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0BC3" w:rsidRDefault="00690BC3" w:rsidP="00690BC3">
      <w:pPr>
        <w:jc w:val="center"/>
        <w:rPr>
          <w:sz w:val="36"/>
          <w:szCs w:val="36"/>
        </w:rPr>
      </w:pPr>
      <w:r>
        <w:rPr>
          <w:rFonts w:hint="eastAsia"/>
          <w:color w:val="9E5C00"/>
          <w:sz w:val="36"/>
          <w:szCs w:val="36"/>
        </w:rPr>
        <w:t>2019年公卫执业医师模拟试卷第一单元</w:t>
      </w:r>
    </w:p>
    <w:p w:rsidR="00690BC3" w:rsidRDefault="00690BC3" w:rsidP="00690BC3">
      <w:r>
        <w:rPr>
          <w:rStyle w:val="a6"/>
          <w:rFonts w:hint="eastAsia"/>
        </w:rPr>
        <w:t>一、A1</w:t>
      </w:r>
    </w:p>
    <w:p w:rsidR="00690BC3" w:rsidRDefault="00690BC3" w:rsidP="00690BC3">
      <w:pPr>
        <w:rPr>
          <w:sz w:val="27"/>
          <w:szCs w:val="27"/>
        </w:rPr>
      </w:pPr>
      <w:r>
        <w:rPr>
          <w:rFonts w:hint="eastAsia"/>
          <w:sz w:val="27"/>
          <w:szCs w:val="27"/>
        </w:rPr>
        <w:t>1.DNA是</w:t>
      </w:r>
    </w:p>
    <w:p w:rsidR="00690BC3" w:rsidRDefault="00690BC3" w:rsidP="00690BC3">
      <w:pPr>
        <w:pStyle w:val="a5"/>
        <w:spacing w:before="0" w:beforeAutospacing="0" w:after="0" w:afterAutospacing="0" w:line="300" w:lineRule="atLeast"/>
        <w:rPr>
          <w:sz w:val="27"/>
          <w:szCs w:val="27"/>
        </w:rPr>
      </w:pPr>
      <w:r>
        <w:rPr>
          <w:rFonts w:hint="eastAsia"/>
          <w:sz w:val="27"/>
          <w:szCs w:val="27"/>
        </w:rPr>
        <w:t>A.脱氧核糖核苷</w:t>
      </w:r>
    </w:p>
    <w:p w:rsidR="00690BC3" w:rsidRDefault="00690BC3" w:rsidP="00690BC3">
      <w:pPr>
        <w:pStyle w:val="a5"/>
        <w:spacing w:before="0" w:beforeAutospacing="0" w:after="0" w:afterAutospacing="0" w:line="300" w:lineRule="atLeast"/>
        <w:rPr>
          <w:sz w:val="27"/>
          <w:szCs w:val="27"/>
        </w:rPr>
      </w:pPr>
      <w:r>
        <w:rPr>
          <w:rFonts w:hint="eastAsia"/>
          <w:sz w:val="27"/>
          <w:szCs w:val="27"/>
        </w:rPr>
        <w:t>B.脱氧核糖核酸</w:t>
      </w:r>
    </w:p>
    <w:p w:rsidR="00690BC3" w:rsidRDefault="00690BC3" w:rsidP="00690BC3">
      <w:pPr>
        <w:pStyle w:val="a5"/>
        <w:spacing w:before="0" w:beforeAutospacing="0" w:after="0" w:afterAutospacing="0" w:line="300" w:lineRule="atLeast"/>
        <w:rPr>
          <w:sz w:val="27"/>
          <w:szCs w:val="27"/>
        </w:rPr>
      </w:pPr>
      <w:r>
        <w:rPr>
          <w:rFonts w:hint="eastAsia"/>
          <w:sz w:val="27"/>
          <w:szCs w:val="27"/>
        </w:rPr>
        <w:t>C.核糖核酸</w:t>
      </w:r>
    </w:p>
    <w:p w:rsidR="00690BC3" w:rsidRDefault="00690BC3" w:rsidP="00690BC3">
      <w:pPr>
        <w:pStyle w:val="a5"/>
        <w:spacing w:before="0" w:beforeAutospacing="0" w:after="0" w:afterAutospacing="0" w:line="300" w:lineRule="atLeast"/>
        <w:rPr>
          <w:sz w:val="27"/>
          <w:szCs w:val="27"/>
        </w:rPr>
      </w:pPr>
      <w:r>
        <w:rPr>
          <w:rFonts w:hint="eastAsia"/>
          <w:sz w:val="27"/>
          <w:szCs w:val="27"/>
        </w:rPr>
        <w:t>D.脱氧核糖核苷酸</w:t>
      </w:r>
    </w:p>
    <w:p w:rsidR="00690BC3" w:rsidRDefault="00690BC3" w:rsidP="00690BC3">
      <w:pPr>
        <w:pStyle w:val="a5"/>
        <w:spacing w:before="0" w:beforeAutospacing="0" w:after="0" w:afterAutospacing="0" w:line="300" w:lineRule="atLeast"/>
        <w:rPr>
          <w:sz w:val="27"/>
          <w:szCs w:val="27"/>
        </w:rPr>
      </w:pPr>
      <w:r>
        <w:rPr>
          <w:rFonts w:hint="eastAsia"/>
          <w:sz w:val="27"/>
          <w:szCs w:val="27"/>
        </w:rPr>
        <w:t>E.核糖核苷酸</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】脱氧核糖核酸是Deoxyribonucleicacid的缩写。</w:t>
      </w:r>
    </w:p>
    <w:p w:rsidR="00690BC3" w:rsidRDefault="00690BC3" w:rsidP="00690BC3"/>
    <w:p w:rsidR="00690BC3" w:rsidRDefault="00690BC3" w:rsidP="00690BC3">
      <w:pPr>
        <w:rPr>
          <w:sz w:val="27"/>
          <w:szCs w:val="27"/>
        </w:rPr>
      </w:pPr>
      <w:r>
        <w:rPr>
          <w:rFonts w:hint="eastAsia"/>
          <w:sz w:val="27"/>
          <w:szCs w:val="27"/>
        </w:rPr>
        <w:t>2</w:t>
      </w:r>
      <w:r>
        <w:rPr>
          <w:rFonts w:hint="eastAsia"/>
        </w:rPr>
        <w:t>.</w:t>
      </w:r>
      <w:r>
        <w:rPr>
          <w:rFonts w:hint="eastAsia"/>
          <w:sz w:val="27"/>
          <w:szCs w:val="27"/>
        </w:rPr>
        <w:t>下列有关RNA的叙述错误的是</w:t>
      </w:r>
    </w:p>
    <w:p w:rsidR="00690BC3" w:rsidRDefault="00690BC3" w:rsidP="00690BC3">
      <w:pPr>
        <w:pStyle w:val="a5"/>
        <w:spacing w:before="0" w:beforeAutospacing="0" w:after="0" w:afterAutospacing="0" w:line="300" w:lineRule="atLeast"/>
        <w:rPr>
          <w:sz w:val="27"/>
          <w:szCs w:val="27"/>
        </w:rPr>
      </w:pPr>
      <w:r>
        <w:rPr>
          <w:rFonts w:hint="eastAsia"/>
          <w:sz w:val="27"/>
          <w:szCs w:val="27"/>
        </w:rPr>
        <w:t>A.tRNA是细胞内分子量最小的一种RNA</w:t>
      </w:r>
    </w:p>
    <w:p w:rsidR="00690BC3" w:rsidRDefault="00690BC3" w:rsidP="00690BC3">
      <w:pPr>
        <w:pStyle w:val="a5"/>
        <w:spacing w:before="0" w:beforeAutospacing="0" w:after="0" w:afterAutospacing="0" w:line="300" w:lineRule="atLeast"/>
        <w:rPr>
          <w:sz w:val="27"/>
          <w:szCs w:val="27"/>
        </w:rPr>
      </w:pPr>
      <w:r>
        <w:rPr>
          <w:rFonts w:hint="eastAsia"/>
          <w:sz w:val="27"/>
          <w:szCs w:val="27"/>
        </w:rPr>
        <w:t>B.RNA主要有mRNA、tRNA和rRNA三类</w:t>
      </w:r>
    </w:p>
    <w:p w:rsidR="00690BC3" w:rsidRDefault="00690BC3" w:rsidP="00690BC3">
      <w:pPr>
        <w:pStyle w:val="a5"/>
        <w:spacing w:before="0" w:beforeAutospacing="0" w:after="0" w:afterAutospacing="0" w:line="300" w:lineRule="atLeast"/>
        <w:rPr>
          <w:sz w:val="27"/>
          <w:szCs w:val="27"/>
        </w:rPr>
      </w:pPr>
      <w:r>
        <w:rPr>
          <w:rFonts w:hint="eastAsia"/>
          <w:sz w:val="27"/>
          <w:szCs w:val="27"/>
        </w:rPr>
        <w:t>C.胞质中只有mRNA和tRNA</w:t>
      </w:r>
    </w:p>
    <w:p w:rsidR="00690BC3" w:rsidRDefault="00690BC3" w:rsidP="00690BC3">
      <w:pPr>
        <w:pStyle w:val="a5"/>
        <w:spacing w:before="0" w:beforeAutospacing="0" w:after="0" w:afterAutospacing="0" w:line="300" w:lineRule="atLeast"/>
        <w:rPr>
          <w:sz w:val="27"/>
          <w:szCs w:val="27"/>
        </w:rPr>
      </w:pPr>
      <w:r>
        <w:rPr>
          <w:rFonts w:hint="eastAsia"/>
          <w:sz w:val="27"/>
          <w:szCs w:val="27"/>
        </w:rPr>
        <w:t>D.RNA并不全是单链结构</w:t>
      </w:r>
    </w:p>
    <w:p w:rsidR="00690BC3" w:rsidRDefault="00690BC3" w:rsidP="00690BC3">
      <w:pPr>
        <w:pStyle w:val="a5"/>
        <w:spacing w:before="0" w:beforeAutospacing="0" w:after="0" w:afterAutospacing="0" w:line="300" w:lineRule="atLeast"/>
        <w:rPr>
          <w:sz w:val="27"/>
          <w:szCs w:val="27"/>
        </w:rPr>
      </w:pPr>
      <w:r>
        <w:rPr>
          <w:rFonts w:hint="eastAsia"/>
          <w:sz w:val="27"/>
          <w:szCs w:val="27"/>
        </w:rPr>
        <w:t>E.rRNA可与蛋白质结合</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】胞质中有mRNA、tRNA、rRNA、microRNA、siRNA等等，tRNA、转运RNA是具有携带并转运氨基酸功能的一类小分子核糖核酸。</w:t>
      </w:r>
    </w:p>
    <w:p w:rsidR="00690BC3" w:rsidRDefault="00690BC3" w:rsidP="00690BC3"/>
    <w:p w:rsidR="00690BC3" w:rsidRDefault="00690BC3" w:rsidP="00690BC3">
      <w:pPr>
        <w:rPr>
          <w:sz w:val="27"/>
          <w:szCs w:val="27"/>
        </w:rPr>
      </w:pPr>
      <w:r>
        <w:rPr>
          <w:rFonts w:hint="eastAsia"/>
          <w:sz w:val="27"/>
          <w:szCs w:val="27"/>
        </w:rPr>
        <w:t>3</w:t>
      </w:r>
      <w:r>
        <w:rPr>
          <w:rFonts w:hint="eastAsia"/>
        </w:rPr>
        <w:t>.HBV</w:t>
      </w:r>
      <w:r>
        <w:rPr>
          <w:rFonts w:hint="eastAsia"/>
          <w:sz w:val="27"/>
          <w:szCs w:val="27"/>
        </w:rPr>
        <w:t>病毒感染可以导致</w:t>
      </w:r>
    </w:p>
    <w:p w:rsidR="00690BC3" w:rsidRDefault="00690BC3" w:rsidP="00690BC3">
      <w:pPr>
        <w:pStyle w:val="a5"/>
        <w:spacing w:before="0" w:beforeAutospacing="0" w:after="0" w:afterAutospacing="0" w:line="300" w:lineRule="atLeast"/>
        <w:rPr>
          <w:sz w:val="27"/>
          <w:szCs w:val="27"/>
        </w:rPr>
      </w:pPr>
      <w:r>
        <w:rPr>
          <w:rFonts w:hint="eastAsia"/>
          <w:sz w:val="27"/>
          <w:szCs w:val="27"/>
        </w:rPr>
        <w:t>A.肺癌</w:t>
      </w:r>
    </w:p>
    <w:p w:rsidR="00690BC3" w:rsidRDefault="00690BC3" w:rsidP="00690BC3">
      <w:pPr>
        <w:pStyle w:val="a5"/>
        <w:spacing w:before="0" w:beforeAutospacing="0" w:after="0" w:afterAutospacing="0" w:line="300" w:lineRule="atLeast"/>
        <w:rPr>
          <w:sz w:val="27"/>
          <w:szCs w:val="27"/>
        </w:rPr>
      </w:pPr>
      <w:r>
        <w:rPr>
          <w:rFonts w:hint="eastAsia"/>
          <w:sz w:val="27"/>
          <w:szCs w:val="27"/>
        </w:rPr>
        <w:t>B.结肠癌</w:t>
      </w:r>
    </w:p>
    <w:p w:rsidR="00690BC3" w:rsidRDefault="00690BC3" w:rsidP="00690BC3">
      <w:pPr>
        <w:pStyle w:val="a5"/>
        <w:spacing w:before="0" w:beforeAutospacing="0" w:after="0" w:afterAutospacing="0" w:line="300" w:lineRule="atLeast"/>
        <w:rPr>
          <w:sz w:val="27"/>
          <w:szCs w:val="27"/>
        </w:rPr>
      </w:pPr>
      <w:r>
        <w:rPr>
          <w:rFonts w:hint="eastAsia"/>
          <w:sz w:val="27"/>
          <w:szCs w:val="27"/>
        </w:rPr>
        <w:t>C.肾癌</w:t>
      </w:r>
    </w:p>
    <w:p w:rsidR="00690BC3" w:rsidRDefault="00690BC3" w:rsidP="00690BC3">
      <w:pPr>
        <w:pStyle w:val="a5"/>
        <w:spacing w:before="0" w:beforeAutospacing="0" w:after="0" w:afterAutospacing="0" w:line="300" w:lineRule="atLeast"/>
        <w:rPr>
          <w:sz w:val="27"/>
          <w:szCs w:val="27"/>
        </w:rPr>
      </w:pPr>
      <w:r>
        <w:rPr>
          <w:rFonts w:hint="eastAsia"/>
          <w:sz w:val="27"/>
          <w:szCs w:val="27"/>
        </w:rPr>
        <w:t>D.原发性肝癌</w:t>
      </w:r>
    </w:p>
    <w:p w:rsidR="00690BC3" w:rsidRDefault="00690BC3" w:rsidP="00690BC3">
      <w:pPr>
        <w:pStyle w:val="a5"/>
        <w:spacing w:before="0" w:beforeAutospacing="0" w:after="0" w:afterAutospacing="0" w:line="300" w:lineRule="atLeast"/>
        <w:rPr>
          <w:sz w:val="27"/>
          <w:szCs w:val="27"/>
        </w:rPr>
      </w:pPr>
      <w:r>
        <w:rPr>
          <w:rFonts w:hint="eastAsia"/>
          <w:sz w:val="27"/>
          <w:szCs w:val="27"/>
        </w:rPr>
        <w:t>E.其他组织的癌症</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肝癌病因不明，可能与多种因素有关，如病毒性肝炎与肝硬化。原发性肝癌患者中约1/3有慢性肝炎史，肝癌患者血清HBsAg及其他乙型肝炎标志的阳性率可达90%，提示乙型肝炎病毒和肝癌高发有关。近年来，丙型肝炎发展成肝癌受到重视。原发性肝癌合并肝硬化的发生率为50%～90%，多为乙型病毒肝炎后的大结节性肝硬化。肝硬化发展为肝癌者约为10%。肝硬化细胞再生，通过肝炎病毒DNA的放大作用和重新排列，宿主染色体损伤，激活细胞致癌基因而致癌。</w:t>
      </w:r>
    </w:p>
    <w:p w:rsidR="00690BC3" w:rsidRDefault="00690BC3" w:rsidP="00690BC3"/>
    <w:p w:rsidR="00690BC3" w:rsidRDefault="00690BC3" w:rsidP="00690BC3">
      <w:pPr>
        <w:rPr>
          <w:sz w:val="27"/>
          <w:szCs w:val="27"/>
        </w:rPr>
      </w:pPr>
      <w:r>
        <w:rPr>
          <w:rFonts w:hint="eastAsia"/>
          <w:sz w:val="27"/>
          <w:szCs w:val="27"/>
        </w:rPr>
        <w:t>4</w:t>
      </w:r>
      <w:r>
        <w:rPr>
          <w:rFonts w:hint="eastAsia"/>
        </w:rPr>
        <w:t>.</w:t>
      </w:r>
      <w:r>
        <w:rPr>
          <w:rFonts w:hint="eastAsia"/>
          <w:sz w:val="27"/>
          <w:szCs w:val="27"/>
        </w:rPr>
        <w:t>下述哪种酶缺乏可致白化病</w:t>
      </w:r>
    </w:p>
    <w:p w:rsidR="00690BC3" w:rsidRDefault="00690BC3" w:rsidP="00690BC3">
      <w:pPr>
        <w:pStyle w:val="a5"/>
        <w:spacing w:before="0" w:beforeAutospacing="0" w:after="0" w:afterAutospacing="0" w:line="300" w:lineRule="atLeast"/>
        <w:rPr>
          <w:sz w:val="27"/>
          <w:szCs w:val="27"/>
        </w:rPr>
      </w:pPr>
      <w:r>
        <w:rPr>
          <w:rFonts w:hint="eastAsia"/>
          <w:sz w:val="27"/>
          <w:szCs w:val="27"/>
        </w:rPr>
        <w:t>A.酪氨酸转氨酶</w:t>
      </w:r>
    </w:p>
    <w:p w:rsidR="00690BC3" w:rsidRDefault="00690BC3" w:rsidP="00690BC3">
      <w:pPr>
        <w:pStyle w:val="a5"/>
        <w:spacing w:before="0" w:beforeAutospacing="0" w:after="0" w:afterAutospacing="0" w:line="300" w:lineRule="atLeast"/>
        <w:rPr>
          <w:sz w:val="27"/>
          <w:szCs w:val="27"/>
        </w:rPr>
      </w:pPr>
      <w:r>
        <w:rPr>
          <w:rFonts w:hint="eastAsia"/>
          <w:sz w:val="27"/>
          <w:szCs w:val="27"/>
        </w:rPr>
        <w:t>B.苯丙氨酸转氨酶</w:t>
      </w:r>
    </w:p>
    <w:p w:rsidR="00690BC3" w:rsidRDefault="00690BC3" w:rsidP="00690BC3">
      <w:pPr>
        <w:pStyle w:val="a5"/>
        <w:spacing w:before="0" w:beforeAutospacing="0" w:after="0" w:afterAutospacing="0" w:line="300" w:lineRule="atLeast"/>
        <w:rPr>
          <w:sz w:val="27"/>
          <w:szCs w:val="27"/>
        </w:rPr>
      </w:pPr>
      <w:r>
        <w:rPr>
          <w:rFonts w:hint="eastAsia"/>
          <w:sz w:val="27"/>
          <w:szCs w:val="27"/>
        </w:rPr>
        <w:lastRenderedPageBreak/>
        <w:t>C.苯丙酮酸羟化酶</w:t>
      </w:r>
    </w:p>
    <w:p w:rsidR="00690BC3" w:rsidRDefault="00690BC3" w:rsidP="00690BC3">
      <w:pPr>
        <w:pStyle w:val="a5"/>
        <w:spacing w:before="0" w:beforeAutospacing="0" w:after="0" w:afterAutospacing="0" w:line="300" w:lineRule="atLeast"/>
        <w:rPr>
          <w:sz w:val="27"/>
          <w:szCs w:val="27"/>
        </w:rPr>
      </w:pPr>
      <w:r>
        <w:rPr>
          <w:rFonts w:hint="eastAsia"/>
          <w:sz w:val="27"/>
          <w:szCs w:val="27"/>
        </w:rPr>
        <w:t>D.酪氨酸羟化酶</w:t>
      </w:r>
    </w:p>
    <w:p w:rsidR="00690BC3" w:rsidRDefault="00690BC3" w:rsidP="00690BC3">
      <w:pPr>
        <w:pStyle w:val="a5"/>
        <w:spacing w:before="0" w:beforeAutospacing="0" w:after="0" w:afterAutospacing="0" w:line="300" w:lineRule="atLeast"/>
        <w:rPr>
          <w:sz w:val="27"/>
          <w:szCs w:val="27"/>
        </w:rPr>
      </w:pPr>
      <w:r>
        <w:rPr>
          <w:rFonts w:hint="eastAsia"/>
          <w:sz w:val="27"/>
          <w:szCs w:val="27"/>
        </w:rPr>
        <w:t>E.酪氨酸酶</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】白化病由于先天性缺乏酪氨酸酶，或酪氨酸酶功能减退，黑色素合成发生障碍所导致的遗传性白斑病。临床上分为泛发型白化病、部分白化病和眼白化病三型。</w:t>
      </w:r>
    </w:p>
    <w:p w:rsidR="00690BC3" w:rsidRDefault="00690BC3" w:rsidP="00690BC3"/>
    <w:p w:rsidR="00690BC3" w:rsidRDefault="00690BC3" w:rsidP="00690BC3">
      <w:pPr>
        <w:rPr>
          <w:sz w:val="27"/>
          <w:szCs w:val="27"/>
        </w:rPr>
      </w:pPr>
      <w:r>
        <w:rPr>
          <w:rFonts w:hint="eastAsia"/>
          <w:sz w:val="27"/>
          <w:szCs w:val="27"/>
        </w:rPr>
        <w:t>5</w:t>
      </w:r>
      <w:r>
        <w:rPr>
          <w:rFonts w:hint="eastAsia"/>
        </w:rPr>
        <w:t>.</w:t>
      </w:r>
      <w:r>
        <w:rPr>
          <w:rFonts w:hint="eastAsia"/>
          <w:sz w:val="27"/>
          <w:szCs w:val="27"/>
        </w:rPr>
        <w:t>下列哪一种胆汁酸是初级胆汁酸</w:t>
      </w:r>
    </w:p>
    <w:p w:rsidR="00690BC3" w:rsidRDefault="00690BC3" w:rsidP="00690BC3">
      <w:pPr>
        <w:pStyle w:val="a5"/>
        <w:spacing w:before="0" w:beforeAutospacing="0" w:after="0" w:afterAutospacing="0" w:line="300" w:lineRule="atLeast"/>
        <w:rPr>
          <w:sz w:val="27"/>
          <w:szCs w:val="27"/>
        </w:rPr>
      </w:pPr>
      <w:r>
        <w:rPr>
          <w:rFonts w:hint="eastAsia"/>
          <w:sz w:val="27"/>
          <w:szCs w:val="27"/>
        </w:rPr>
        <w:t>A.甘氨石胆酸</w:t>
      </w:r>
    </w:p>
    <w:p w:rsidR="00690BC3" w:rsidRDefault="00690BC3" w:rsidP="00690BC3">
      <w:pPr>
        <w:pStyle w:val="a5"/>
        <w:spacing w:before="0" w:beforeAutospacing="0" w:after="0" w:afterAutospacing="0" w:line="300" w:lineRule="atLeast"/>
        <w:rPr>
          <w:sz w:val="27"/>
          <w:szCs w:val="27"/>
        </w:rPr>
      </w:pPr>
      <w:r>
        <w:rPr>
          <w:rFonts w:hint="eastAsia"/>
          <w:sz w:val="27"/>
          <w:szCs w:val="27"/>
        </w:rPr>
        <w:t>B.甘氨胆酸</w:t>
      </w:r>
    </w:p>
    <w:p w:rsidR="00690BC3" w:rsidRDefault="00690BC3" w:rsidP="00690BC3">
      <w:pPr>
        <w:pStyle w:val="a5"/>
        <w:spacing w:before="0" w:beforeAutospacing="0" w:after="0" w:afterAutospacing="0" w:line="300" w:lineRule="atLeast"/>
        <w:rPr>
          <w:sz w:val="27"/>
          <w:szCs w:val="27"/>
        </w:rPr>
      </w:pPr>
      <w:r>
        <w:rPr>
          <w:rFonts w:hint="eastAsia"/>
          <w:sz w:val="27"/>
          <w:szCs w:val="27"/>
        </w:rPr>
        <w:t>C.牛磺脱氧胆酸</w:t>
      </w:r>
    </w:p>
    <w:p w:rsidR="00690BC3" w:rsidRDefault="00690BC3" w:rsidP="00690BC3">
      <w:pPr>
        <w:pStyle w:val="a5"/>
        <w:spacing w:before="0" w:beforeAutospacing="0" w:after="0" w:afterAutospacing="0" w:line="300" w:lineRule="atLeast"/>
        <w:rPr>
          <w:sz w:val="27"/>
          <w:szCs w:val="27"/>
        </w:rPr>
      </w:pPr>
      <w:r>
        <w:rPr>
          <w:rFonts w:hint="eastAsia"/>
          <w:sz w:val="27"/>
          <w:szCs w:val="27"/>
        </w:rPr>
        <w:t>D.牛磺石胆酸</w:t>
      </w:r>
    </w:p>
    <w:p w:rsidR="00690BC3" w:rsidRDefault="00690BC3" w:rsidP="00690BC3">
      <w:pPr>
        <w:pStyle w:val="a5"/>
        <w:spacing w:before="0" w:beforeAutospacing="0" w:after="0" w:afterAutospacing="0" w:line="300" w:lineRule="atLeast"/>
        <w:rPr>
          <w:sz w:val="27"/>
          <w:szCs w:val="27"/>
        </w:rPr>
      </w:pPr>
      <w:r>
        <w:rPr>
          <w:rFonts w:hint="eastAsia"/>
          <w:sz w:val="27"/>
          <w:szCs w:val="27"/>
        </w:rPr>
        <w:t>E.甘氨脱氧胆酸</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】初级胆汁酸，包括胆酸、鹅脱氧胆酸及其与甘氨酸和牛磺酸的结合产物。</w:t>
      </w:r>
    </w:p>
    <w:p w:rsidR="00690BC3" w:rsidRDefault="00690BC3" w:rsidP="00690BC3"/>
    <w:p w:rsidR="00690BC3" w:rsidRDefault="00690BC3" w:rsidP="00690BC3">
      <w:pPr>
        <w:rPr>
          <w:sz w:val="27"/>
          <w:szCs w:val="27"/>
        </w:rPr>
      </w:pPr>
      <w:r>
        <w:rPr>
          <w:rFonts w:hint="eastAsia"/>
          <w:sz w:val="27"/>
          <w:szCs w:val="27"/>
        </w:rPr>
        <w:t>6</w:t>
      </w:r>
      <w:r>
        <w:rPr>
          <w:rFonts w:hint="eastAsia"/>
        </w:rPr>
        <w:t>.</w:t>
      </w:r>
      <w:r>
        <w:rPr>
          <w:rFonts w:hint="eastAsia"/>
          <w:sz w:val="27"/>
          <w:szCs w:val="27"/>
        </w:rPr>
        <w:t>别嘌呤醇治疗痛风的机制是该药抑制</w:t>
      </w:r>
    </w:p>
    <w:p w:rsidR="00690BC3" w:rsidRDefault="00690BC3" w:rsidP="00690BC3">
      <w:pPr>
        <w:pStyle w:val="a5"/>
        <w:spacing w:before="0" w:beforeAutospacing="0" w:after="0" w:afterAutospacing="0" w:line="300" w:lineRule="atLeast"/>
        <w:rPr>
          <w:sz w:val="27"/>
          <w:szCs w:val="27"/>
        </w:rPr>
      </w:pPr>
      <w:r>
        <w:rPr>
          <w:rFonts w:hint="eastAsia"/>
          <w:sz w:val="27"/>
          <w:szCs w:val="27"/>
        </w:rPr>
        <w:t>A.黄嘌呤氧化酶</w:t>
      </w:r>
    </w:p>
    <w:p w:rsidR="00690BC3" w:rsidRDefault="00690BC3" w:rsidP="00690BC3">
      <w:pPr>
        <w:pStyle w:val="a5"/>
        <w:spacing w:before="0" w:beforeAutospacing="0" w:after="0" w:afterAutospacing="0" w:line="300" w:lineRule="atLeast"/>
        <w:rPr>
          <w:sz w:val="27"/>
          <w:szCs w:val="27"/>
        </w:rPr>
      </w:pPr>
      <w:r>
        <w:rPr>
          <w:rFonts w:hint="eastAsia"/>
          <w:sz w:val="27"/>
          <w:szCs w:val="27"/>
        </w:rPr>
        <w:t>B.腺苷脱氨酸</w:t>
      </w:r>
    </w:p>
    <w:p w:rsidR="00690BC3" w:rsidRDefault="00690BC3" w:rsidP="00690BC3">
      <w:pPr>
        <w:pStyle w:val="a5"/>
        <w:spacing w:before="0" w:beforeAutospacing="0" w:after="0" w:afterAutospacing="0" w:line="300" w:lineRule="atLeast"/>
        <w:rPr>
          <w:sz w:val="27"/>
          <w:szCs w:val="27"/>
        </w:rPr>
      </w:pPr>
      <w:r>
        <w:rPr>
          <w:rFonts w:hint="eastAsia"/>
          <w:sz w:val="27"/>
          <w:szCs w:val="27"/>
        </w:rPr>
        <w:t>C.尿酸氧化酶</w:t>
      </w:r>
    </w:p>
    <w:p w:rsidR="00690BC3" w:rsidRDefault="00690BC3" w:rsidP="00690BC3">
      <w:pPr>
        <w:pStyle w:val="a5"/>
        <w:spacing w:before="0" w:beforeAutospacing="0" w:after="0" w:afterAutospacing="0" w:line="300" w:lineRule="atLeast"/>
        <w:rPr>
          <w:sz w:val="27"/>
          <w:szCs w:val="27"/>
        </w:rPr>
      </w:pPr>
      <w:r>
        <w:rPr>
          <w:rFonts w:hint="eastAsia"/>
          <w:sz w:val="27"/>
          <w:szCs w:val="27"/>
        </w:rPr>
        <w:t>D.鸟嘌呤脱氢酶</w:t>
      </w:r>
    </w:p>
    <w:p w:rsidR="00690BC3" w:rsidRDefault="00690BC3" w:rsidP="00690BC3">
      <w:pPr>
        <w:pStyle w:val="a5"/>
        <w:spacing w:before="0" w:beforeAutospacing="0" w:after="0" w:afterAutospacing="0" w:line="300" w:lineRule="atLeast"/>
        <w:rPr>
          <w:sz w:val="27"/>
          <w:szCs w:val="27"/>
        </w:rPr>
      </w:pPr>
      <w:r>
        <w:rPr>
          <w:rFonts w:hint="eastAsia"/>
          <w:sz w:val="27"/>
          <w:szCs w:val="27"/>
        </w:rPr>
        <w:t>E.黄嘌呤脱氢酶</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尿酸是由黄嘌呤氧化而生成，这一步骤必需要有黄嘌呤氧化酶参与。别嘌呤醇是一种黄嘌呤氧化酶抑制剂，它可使该酶活性丧失而不起作用，于是黄嘌呤就不能氧化为尿酸，尿酸生成随之减少，从而使血尿酸下降，高尿酸血症消除。由此可见，别嘌呤醇治疗痛风的原理是抑制尿酸的生成。</w:t>
      </w:r>
    </w:p>
    <w:p w:rsidR="00690BC3" w:rsidRDefault="00690BC3" w:rsidP="00690BC3"/>
    <w:p w:rsidR="00690BC3" w:rsidRDefault="00690BC3" w:rsidP="00690BC3">
      <w:pPr>
        <w:rPr>
          <w:sz w:val="27"/>
          <w:szCs w:val="27"/>
        </w:rPr>
      </w:pPr>
      <w:r>
        <w:rPr>
          <w:rFonts w:hint="eastAsia"/>
          <w:sz w:val="27"/>
          <w:szCs w:val="27"/>
        </w:rPr>
        <w:t>7</w:t>
      </w:r>
      <w:r>
        <w:rPr>
          <w:rFonts w:hint="eastAsia"/>
        </w:rPr>
        <w:t>.</w:t>
      </w:r>
      <w:r>
        <w:rPr>
          <w:rFonts w:hint="eastAsia"/>
          <w:sz w:val="27"/>
          <w:szCs w:val="27"/>
        </w:rPr>
        <w:t>反式作用因子是指</w:t>
      </w:r>
    </w:p>
    <w:p w:rsidR="00690BC3" w:rsidRDefault="00690BC3" w:rsidP="00690BC3">
      <w:pPr>
        <w:pStyle w:val="a5"/>
        <w:spacing w:before="0" w:beforeAutospacing="0" w:after="0" w:afterAutospacing="0" w:line="300" w:lineRule="atLeast"/>
        <w:rPr>
          <w:sz w:val="27"/>
          <w:szCs w:val="27"/>
        </w:rPr>
      </w:pPr>
      <w:r>
        <w:rPr>
          <w:rFonts w:hint="eastAsia"/>
          <w:sz w:val="27"/>
          <w:szCs w:val="27"/>
        </w:rPr>
        <w:t>A.DNA的某段序列</w:t>
      </w:r>
    </w:p>
    <w:p w:rsidR="00690BC3" w:rsidRDefault="00690BC3" w:rsidP="00690BC3">
      <w:pPr>
        <w:pStyle w:val="a5"/>
        <w:spacing w:before="0" w:beforeAutospacing="0" w:after="0" w:afterAutospacing="0" w:line="300" w:lineRule="atLeast"/>
        <w:rPr>
          <w:sz w:val="27"/>
          <w:szCs w:val="27"/>
        </w:rPr>
      </w:pPr>
      <w:r>
        <w:rPr>
          <w:rFonts w:hint="eastAsia"/>
          <w:sz w:val="27"/>
          <w:szCs w:val="27"/>
        </w:rPr>
        <w:t>B.RNA的某段序列</w:t>
      </w:r>
    </w:p>
    <w:p w:rsidR="00690BC3" w:rsidRDefault="00690BC3" w:rsidP="00690BC3">
      <w:pPr>
        <w:pStyle w:val="a5"/>
        <w:spacing w:before="0" w:beforeAutospacing="0" w:after="0" w:afterAutospacing="0" w:line="300" w:lineRule="atLeast"/>
        <w:rPr>
          <w:sz w:val="27"/>
          <w:szCs w:val="27"/>
        </w:rPr>
      </w:pPr>
      <w:r>
        <w:rPr>
          <w:rFonts w:hint="eastAsia"/>
          <w:sz w:val="27"/>
          <w:szCs w:val="27"/>
        </w:rPr>
        <w:t>C.mRNA的表达产物</w:t>
      </w:r>
    </w:p>
    <w:p w:rsidR="00690BC3" w:rsidRDefault="00690BC3" w:rsidP="00690BC3">
      <w:pPr>
        <w:pStyle w:val="a5"/>
        <w:spacing w:before="0" w:beforeAutospacing="0" w:after="0" w:afterAutospacing="0" w:line="300" w:lineRule="atLeast"/>
        <w:rPr>
          <w:sz w:val="27"/>
          <w:szCs w:val="27"/>
        </w:rPr>
      </w:pPr>
      <w:r>
        <w:rPr>
          <w:rFonts w:hint="eastAsia"/>
          <w:sz w:val="27"/>
          <w:szCs w:val="27"/>
        </w:rPr>
        <w:t>D.作用于转录调控的蛋白质因子</w:t>
      </w:r>
    </w:p>
    <w:p w:rsidR="00690BC3" w:rsidRDefault="00690BC3" w:rsidP="00690BC3">
      <w:pPr>
        <w:pStyle w:val="a5"/>
        <w:spacing w:before="0" w:beforeAutospacing="0" w:after="0" w:afterAutospacing="0" w:line="300" w:lineRule="atLeast"/>
        <w:rPr>
          <w:sz w:val="27"/>
          <w:szCs w:val="27"/>
        </w:rPr>
      </w:pPr>
      <w:r>
        <w:rPr>
          <w:rFonts w:hint="eastAsia"/>
          <w:sz w:val="27"/>
          <w:szCs w:val="27"/>
        </w:rPr>
        <w:t>E.组蛋白及非组蛋白</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90BC3" w:rsidRDefault="00690BC3" w:rsidP="00690BC3">
      <w:pPr>
        <w:rPr>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】反式作用因子：由某一基因表达产生的蛋白质因子，通过与另一基因的特异的顺式作用元件相互作用，调节其表达。转录调节因子分为基本转录因子和特异转录因子。</w:t>
      </w:r>
    </w:p>
    <w:p w:rsidR="00690BC3" w:rsidRDefault="00690BC3" w:rsidP="00690BC3"/>
    <w:p w:rsidR="00690BC3" w:rsidRDefault="00690BC3" w:rsidP="00690BC3">
      <w:pPr>
        <w:rPr>
          <w:sz w:val="27"/>
          <w:szCs w:val="27"/>
        </w:rPr>
      </w:pPr>
      <w:r>
        <w:rPr>
          <w:rFonts w:hint="eastAsia"/>
          <w:sz w:val="27"/>
          <w:szCs w:val="27"/>
        </w:rPr>
        <w:t>8</w:t>
      </w:r>
      <w:r>
        <w:rPr>
          <w:rFonts w:hint="eastAsia"/>
        </w:rPr>
        <w:t>.</w:t>
      </w:r>
      <w:r>
        <w:rPr>
          <w:rFonts w:hint="eastAsia"/>
          <w:sz w:val="27"/>
          <w:szCs w:val="27"/>
        </w:rPr>
        <w:t>可降低血糖的激素是</w:t>
      </w:r>
    </w:p>
    <w:p w:rsidR="00690BC3" w:rsidRDefault="00690BC3" w:rsidP="00690BC3">
      <w:pPr>
        <w:pStyle w:val="a5"/>
        <w:spacing w:before="0" w:beforeAutospacing="0" w:after="0" w:afterAutospacing="0" w:line="300" w:lineRule="atLeast"/>
        <w:rPr>
          <w:sz w:val="27"/>
          <w:szCs w:val="27"/>
        </w:rPr>
      </w:pPr>
      <w:r>
        <w:rPr>
          <w:rFonts w:hint="eastAsia"/>
          <w:sz w:val="27"/>
          <w:szCs w:val="27"/>
        </w:rPr>
        <w:t>A.胰高血糖素</w:t>
      </w:r>
    </w:p>
    <w:p w:rsidR="00690BC3" w:rsidRDefault="00690BC3" w:rsidP="00690BC3">
      <w:pPr>
        <w:pStyle w:val="a5"/>
        <w:spacing w:before="0" w:beforeAutospacing="0" w:after="0" w:afterAutospacing="0" w:line="300" w:lineRule="atLeast"/>
        <w:rPr>
          <w:sz w:val="27"/>
          <w:szCs w:val="27"/>
        </w:rPr>
      </w:pPr>
      <w:r>
        <w:rPr>
          <w:rFonts w:hint="eastAsia"/>
          <w:sz w:val="27"/>
          <w:szCs w:val="27"/>
        </w:rPr>
        <w:t>B.糖皮质激素</w:t>
      </w:r>
    </w:p>
    <w:p w:rsidR="00690BC3" w:rsidRDefault="00690BC3" w:rsidP="00690BC3">
      <w:pPr>
        <w:pStyle w:val="a5"/>
        <w:spacing w:before="0" w:beforeAutospacing="0" w:after="0" w:afterAutospacing="0" w:line="300" w:lineRule="atLeast"/>
        <w:rPr>
          <w:sz w:val="27"/>
          <w:szCs w:val="27"/>
        </w:rPr>
      </w:pPr>
      <w:r>
        <w:rPr>
          <w:rFonts w:hint="eastAsia"/>
          <w:sz w:val="27"/>
          <w:szCs w:val="27"/>
        </w:rPr>
        <w:t>C.肾上腺素</w:t>
      </w:r>
    </w:p>
    <w:p w:rsidR="00690BC3" w:rsidRDefault="00690BC3" w:rsidP="00690BC3">
      <w:pPr>
        <w:pStyle w:val="a5"/>
        <w:spacing w:before="0" w:beforeAutospacing="0" w:after="0" w:afterAutospacing="0" w:line="300" w:lineRule="atLeast"/>
        <w:rPr>
          <w:sz w:val="27"/>
          <w:szCs w:val="27"/>
        </w:rPr>
      </w:pPr>
      <w:r>
        <w:rPr>
          <w:rFonts w:hint="eastAsia"/>
          <w:sz w:val="27"/>
          <w:szCs w:val="27"/>
        </w:rPr>
        <w:t>D.胰岛素</w:t>
      </w:r>
    </w:p>
    <w:p w:rsidR="00690BC3" w:rsidRDefault="00690BC3" w:rsidP="00690BC3">
      <w:pPr>
        <w:pStyle w:val="a5"/>
        <w:spacing w:before="0" w:beforeAutospacing="0" w:after="0" w:afterAutospacing="0" w:line="300" w:lineRule="atLeast"/>
        <w:rPr>
          <w:sz w:val="27"/>
          <w:szCs w:val="27"/>
        </w:rPr>
      </w:pPr>
      <w:r>
        <w:rPr>
          <w:rFonts w:hint="eastAsia"/>
          <w:sz w:val="27"/>
          <w:szCs w:val="27"/>
        </w:rPr>
        <w:t>E.以上均是</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】胰岛素是唯一降低血糖水平的激素。升高血糖的激素有肾上腺素、胰高血糖素、糖皮质激素和生长素。</w:t>
      </w:r>
    </w:p>
    <w:p w:rsidR="00690BC3" w:rsidRDefault="00690BC3" w:rsidP="00690BC3"/>
    <w:p w:rsidR="00690BC3" w:rsidRDefault="00690BC3" w:rsidP="00690BC3">
      <w:pPr>
        <w:rPr>
          <w:sz w:val="27"/>
          <w:szCs w:val="27"/>
        </w:rPr>
      </w:pPr>
      <w:r>
        <w:rPr>
          <w:rFonts w:hint="eastAsia"/>
          <w:sz w:val="27"/>
          <w:szCs w:val="27"/>
        </w:rPr>
        <w:t>9</w:t>
      </w:r>
      <w:r>
        <w:rPr>
          <w:rFonts w:hint="eastAsia"/>
        </w:rPr>
        <w:t>.</w:t>
      </w:r>
      <w:r>
        <w:rPr>
          <w:rFonts w:hint="eastAsia"/>
          <w:sz w:val="27"/>
          <w:szCs w:val="27"/>
        </w:rPr>
        <w:t>不能异生为糖的是</w:t>
      </w:r>
    </w:p>
    <w:p w:rsidR="00690BC3" w:rsidRDefault="00690BC3" w:rsidP="00690BC3">
      <w:pPr>
        <w:pStyle w:val="a5"/>
        <w:spacing w:before="0" w:beforeAutospacing="0" w:after="0" w:afterAutospacing="0" w:line="300" w:lineRule="atLeast"/>
        <w:rPr>
          <w:sz w:val="27"/>
          <w:szCs w:val="27"/>
        </w:rPr>
      </w:pPr>
      <w:r>
        <w:rPr>
          <w:rFonts w:hint="eastAsia"/>
          <w:sz w:val="27"/>
          <w:szCs w:val="27"/>
        </w:rPr>
        <w:t>A.甘油</w:t>
      </w:r>
    </w:p>
    <w:p w:rsidR="00690BC3" w:rsidRDefault="00690BC3" w:rsidP="00690BC3">
      <w:pPr>
        <w:pStyle w:val="a5"/>
        <w:spacing w:before="0" w:beforeAutospacing="0" w:after="0" w:afterAutospacing="0" w:line="300" w:lineRule="atLeast"/>
        <w:rPr>
          <w:sz w:val="27"/>
          <w:szCs w:val="27"/>
        </w:rPr>
      </w:pPr>
      <w:r>
        <w:rPr>
          <w:rFonts w:hint="eastAsia"/>
          <w:sz w:val="27"/>
          <w:szCs w:val="27"/>
        </w:rPr>
        <w:t>B.丙氨酸</w:t>
      </w:r>
    </w:p>
    <w:p w:rsidR="00690BC3" w:rsidRDefault="00690BC3" w:rsidP="00690BC3">
      <w:pPr>
        <w:pStyle w:val="a5"/>
        <w:spacing w:before="0" w:beforeAutospacing="0" w:after="0" w:afterAutospacing="0" w:line="300" w:lineRule="atLeast"/>
        <w:rPr>
          <w:sz w:val="27"/>
          <w:szCs w:val="27"/>
        </w:rPr>
      </w:pPr>
      <w:r>
        <w:rPr>
          <w:rFonts w:hint="eastAsia"/>
          <w:sz w:val="27"/>
          <w:szCs w:val="27"/>
        </w:rPr>
        <w:t>C.胆固醇</w:t>
      </w:r>
    </w:p>
    <w:p w:rsidR="00690BC3" w:rsidRDefault="00690BC3" w:rsidP="00690BC3">
      <w:pPr>
        <w:pStyle w:val="a5"/>
        <w:spacing w:before="0" w:beforeAutospacing="0" w:after="0" w:afterAutospacing="0" w:line="300" w:lineRule="atLeast"/>
        <w:rPr>
          <w:sz w:val="27"/>
          <w:szCs w:val="27"/>
        </w:rPr>
      </w:pPr>
      <w:r>
        <w:rPr>
          <w:rFonts w:hint="eastAsia"/>
          <w:sz w:val="27"/>
          <w:szCs w:val="27"/>
        </w:rPr>
        <w:t>D.乳酸</w:t>
      </w:r>
    </w:p>
    <w:p w:rsidR="00690BC3" w:rsidRDefault="00690BC3" w:rsidP="00690BC3">
      <w:pPr>
        <w:pStyle w:val="a5"/>
        <w:spacing w:before="0" w:beforeAutospacing="0" w:after="0" w:afterAutospacing="0" w:line="300" w:lineRule="atLeast"/>
        <w:rPr>
          <w:sz w:val="27"/>
          <w:szCs w:val="27"/>
        </w:rPr>
      </w:pPr>
      <w:r>
        <w:rPr>
          <w:rFonts w:hint="eastAsia"/>
          <w:sz w:val="27"/>
          <w:szCs w:val="27"/>
        </w:rPr>
        <w:t>E.丙酮酸</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】非糖物质转变为葡萄糖的过程称为糖异生。所利用的非糖物质包括各种氨基酸、乳酸、丙酮酸、丙酸和甘油等。</w:t>
      </w:r>
    </w:p>
    <w:p w:rsidR="00690BC3" w:rsidRDefault="00690BC3" w:rsidP="00690BC3"/>
    <w:p w:rsidR="00690BC3" w:rsidRDefault="00690BC3" w:rsidP="00690BC3">
      <w:pPr>
        <w:rPr>
          <w:sz w:val="27"/>
          <w:szCs w:val="27"/>
        </w:rPr>
      </w:pPr>
      <w:r>
        <w:rPr>
          <w:rFonts w:hint="eastAsia"/>
          <w:sz w:val="27"/>
          <w:szCs w:val="27"/>
        </w:rPr>
        <w:t>10</w:t>
      </w:r>
      <w:r>
        <w:rPr>
          <w:rFonts w:hint="eastAsia"/>
        </w:rPr>
        <w:t>.</w:t>
      </w:r>
      <w:r>
        <w:rPr>
          <w:rFonts w:hint="eastAsia"/>
          <w:sz w:val="27"/>
          <w:szCs w:val="27"/>
        </w:rPr>
        <w:t>受体的特异性取决于</w:t>
      </w:r>
    </w:p>
    <w:p w:rsidR="00690BC3" w:rsidRDefault="00690BC3" w:rsidP="00690BC3">
      <w:pPr>
        <w:pStyle w:val="a5"/>
        <w:spacing w:before="0" w:beforeAutospacing="0" w:after="0" w:afterAutospacing="0" w:line="300" w:lineRule="atLeast"/>
        <w:rPr>
          <w:sz w:val="27"/>
          <w:szCs w:val="27"/>
        </w:rPr>
      </w:pPr>
      <w:r>
        <w:rPr>
          <w:rFonts w:hint="eastAsia"/>
          <w:sz w:val="27"/>
          <w:szCs w:val="27"/>
        </w:rPr>
        <w:t>A.活性中心的构象和活性基团</w:t>
      </w:r>
    </w:p>
    <w:p w:rsidR="00690BC3" w:rsidRDefault="00690BC3" w:rsidP="00690BC3">
      <w:pPr>
        <w:pStyle w:val="a5"/>
        <w:spacing w:before="0" w:beforeAutospacing="0" w:after="0" w:afterAutospacing="0" w:line="300" w:lineRule="atLeast"/>
        <w:rPr>
          <w:sz w:val="27"/>
          <w:szCs w:val="27"/>
        </w:rPr>
      </w:pPr>
      <w:r>
        <w:rPr>
          <w:rFonts w:hint="eastAsia"/>
          <w:sz w:val="27"/>
          <w:szCs w:val="27"/>
        </w:rPr>
        <w:t>B.结合域的构象和活性基团</w:t>
      </w:r>
    </w:p>
    <w:p w:rsidR="00690BC3" w:rsidRDefault="00690BC3" w:rsidP="00690BC3">
      <w:pPr>
        <w:pStyle w:val="a5"/>
        <w:spacing w:before="0" w:beforeAutospacing="0" w:after="0" w:afterAutospacing="0" w:line="300" w:lineRule="atLeast"/>
        <w:rPr>
          <w:sz w:val="27"/>
          <w:szCs w:val="27"/>
        </w:rPr>
      </w:pPr>
      <w:r>
        <w:rPr>
          <w:rFonts w:hint="eastAsia"/>
          <w:sz w:val="27"/>
          <w:szCs w:val="27"/>
        </w:rPr>
        <w:t>C.细胞膜的构象和活性基团</w:t>
      </w:r>
    </w:p>
    <w:p w:rsidR="00690BC3" w:rsidRDefault="00690BC3" w:rsidP="00690BC3">
      <w:pPr>
        <w:pStyle w:val="a5"/>
        <w:spacing w:before="0" w:beforeAutospacing="0" w:after="0" w:afterAutospacing="0" w:line="300" w:lineRule="atLeast"/>
        <w:rPr>
          <w:sz w:val="27"/>
          <w:szCs w:val="27"/>
        </w:rPr>
      </w:pPr>
      <w:r>
        <w:rPr>
          <w:rFonts w:hint="eastAsia"/>
          <w:sz w:val="27"/>
          <w:szCs w:val="27"/>
        </w:rPr>
        <w:t>D.信息传导部分的构象和活性基团</w:t>
      </w:r>
    </w:p>
    <w:p w:rsidR="00690BC3" w:rsidRDefault="00690BC3" w:rsidP="00690BC3">
      <w:pPr>
        <w:pStyle w:val="a5"/>
        <w:spacing w:before="0" w:beforeAutospacing="0" w:after="0" w:afterAutospacing="0" w:line="300" w:lineRule="atLeast"/>
        <w:rPr>
          <w:sz w:val="27"/>
          <w:szCs w:val="27"/>
        </w:rPr>
      </w:pPr>
      <w:r>
        <w:rPr>
          <w:rFonts w:hint="eastAsia"/>
          <w:sz w:val="27"/>
          <w:szCs w:val="27"/>
        </w:rPr>
        <w:t>E.G蛋白的构象和活性基团</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】一个是与配体结合的结合域，结合域的构象或活性基团，决定其结合配体的特异性，另一个是功能部分，参与转导信息。</w:t>
      </w:r>
    </w:p>
    <w:p w:rsidR="00690BC3" w:rsidRDefault="00690BC3" w:rsidP="00690BC3"/>
    <w:p w:rsidR="00690BC3" w:rsidRDefault="00690BC3" w:rsidP="00690BC3">
      <w:pPr>
        <w:rPr>
          <w:sz w:val="27"/>
          <w:szCs w:val="27"/>
        </w:rPr>
      </w:pPr>
      <w:r>
        <w:rPr>
          <w:rFonts w:hint="eastAsia"/>
          <w:sz w:val="27"/>
          <w:szCs w:val="27"/>
        </w:rPr>
        <w:t>11</w:t>
      </w:r>
      <w:r>
        <w:rPr>
          <w:rFonts w:hint="eastAsia"/>
        </w:rPr>
        <w:t>.</w:t>
      </w:r>
      <w:r>
        <w:rPr>
          <w:rFonts w:hint="eastAsia"/>
          <w:sz w:val="27"/>
          <w:szCs w:val="27"/>
        </w:rPr>
        <w:t>铁的运输形式是</w:t>
      </w:r>
    </w:p>
    <w:p w:rsidR="00690BC3" w:rsidRDefault="00690BC3" w:rsidP="00690BC3">
      <w:pPr>
        <w:pStyle w:val="a5"/>
        <w:spacing w:before="0" w:beforeAutospacing="0" w:after="0" w:afterAutospacing="0" w:line="300" w:lineRule="atLeast"/>
        <w:rPr>
          <w:sz w:val="27"/>
          <w:szCs w:val="27"/>
        </w:rPr>
      </w:pPr>
      <w:r>
        <w:rPr>
          <w:rFonts w:hint="eastAsia"/>
          <w:sz w:val="27"/>
          <w:szCs w:val="27"/>
        </w:rPr>
        <w:t>A.Fe</w:t>
      </w:r>
      <w:r>
        <w:rPr>
          <w:rFonts w:hint="eastAsia"/>
          <w:sz w:val="27"/>
          <w:szCs w:val="27"/>
          <w:vertAlign w:val="superscript"/>
        </w:rPr>
        <w:t>3+</w:t>
      </w:r>
    </w:p>
    <w:p w:rsidR="00690BC3" w:rsidRDefault="00690BC3" w:rsidP="00690BC3">
      <w:pPr>
        <w:pStyle w:val="a5"/>
        <w:spacing w:before="0" w:beforeAutospacing="0" w:after="0" w:afterAutospacing="0" w:line="300" w:lineRule="atLeast"/>
        <w:rPr>
          <w:sz w:val="27"/>
          <w:szCs w:val="27"/>
        </w:rPr>
      </w:pPr>
      <w:r>
        <w:rPr>
          <w:rFonts w:hint="eastAsia"/>
          <w:sz w:val="27"/>
          <w:szCs w:val="27"/>
        </w:rPr>
        <w:t>B.Fe</w:t>
      </w:r>
      <w:r>
        <w:rPr>
          <w:rFonts w:hint="eastAsia"/>
          <w:sz w:val="27"/>
          <w:szCs w:val="27"/>
          <w:vertAlign w:val="superscript"/>
        </w:rPr>
        <w:t>2+</w:t>
      </w:r>
    </w:p>
    <w:p w:rsidR="00690BC3" w:rsidRDefault="00690BC3" w:rsidP="00690BC3">
      <w:pPr>
        <w:pStyle w:val="a5"/>
        <w:spacing w:before="0" w:beforeAutospacing="0" w:after="0" w:afterAutospacing="0" w:line="300" w:lineRule="atLeast"/>
        <w:rPr>
          <w:sz w:val="27"/>
          <w:szCs w:val="27"/>
        </w:rPr>
      </w:pPr>
      <w:r>
        <w:rPr>
          <w:rFonts w:hint="eastAsia"/>
          <w:sz w:val="27"/>
          <w:szCs w:val="27"/>
        </w:rPr>
        <w:t>C.Fe</w:t>
      </w:r>
      <w:r>
        <w:rPr>
          <w:rFonts w:hint="eastAsia"/>
          <w:sz w:val="27"/>
          <w:szCs w:val="27"/>
          <w:vertAlign w:val="superscript"/>
        </w:rPr>
        <w:t>2+</w:t>
      </w:r>
      <w:r>
        <w:rPr>
          <w:rFonts w:hint="eastAsia"/>
          <w:sz w:val="27"/>
          <w:szCs w:val="27"/>
        </w:rPr>
        <w:t>-运铁蛋白</w:t>
      </w:r>
    </w:p>
    <w:p w:rsidR="00690BC3" w:rsidRDefault="00690BC3" w:rsidP="00690BC3">
      <w:pPr>
        <w:pStyle w:val="a5"/>
        <w:spacing w:before="0" w:beforeAutospacing="0" w:after="0" w:afterAutospacing="0" w:line="300" w:lineRule="atLeast"/>
        <w:rPr>
          <w:sz w:val="27"/>
          <w:szCs w:val="27"/>
        </w:rPr>
      </w:pPr>
      <w:r>
        <w:rPr>
          <w:rFonts w:hint="eastAsia"/>
          <w:sz w:val="27"/>
          <w:szCs w:val="27"/>
        </w:rPr>
        <w:t>D.Fe</w:t>
      </w:r>
      <w:r>
        <w:rPr>
          <w:rFonts w:hint="eastAsia"/>
          <w:sz w:val="27"/>
          <w:szCs w:val="27"/>
          <w:vertAlign w:val="superscript"/>
        </w:rPr>
        <w:t>3+</w:t>
      </w:r>
      <w:r>
        <w:rPr>
          <w:rFonts w:hint="eastAsia"/>
          <w:sz w:val="27"/>
          <w:szCs w:val="27"/>
        </w:rPr>
        <w:t>-运铁蛋白</w:t>
      </w:r>
    </w:p>
    <w:p w:rsidR="00690BC3" w:rsidRDefault="00690BC3" w:rsidP="00690BC3">
      <w:pPr>
        <w:pStyle w:val="a5"/>
        <w:spacing w:before="0" w:beforeAutospacing="0" w:after="0" w:afterAutospacing="0" w:line="300" w:lineRule="atLeast"/>
        <w:rPr>
          <w:sz w:val="27"/>
          <w:szCs w:val="27"/>
        </w:rPr>
      </w:pPr>
      <w:r>
        <w:rPr>
          <w:rFonts w:hint="eastAsia"/>
          <w:sz w:val="27"/>
          <w:szCs w:val="27"/>
        </w:rPr>
        <w:t>E.Fe</w:t>
      </w:r>
      <w:r>
        <w:rPr>
          <w:rFonts w:hint="eastAsia"/>
          <w:sz w:val="27"/>
          <w:szCs w:val="27"/>
          <w:vertAlign w:val="superscript"/>
        </w:rPr>
        <w:t>3+</w:t>
      </w:r>
      <w:r>
        <w:rPr>
          <w:rFonts w:hint="eastAsia"/>
          <w:sz w:val="27"/>
          <w:szCs w:val="27"/>
        </w:rPr>
        <w:t>-白蛋白</w:t>
      </w:r>
    </w:p>
    <w:p w:rsidR="00690BC3" w:rsidRDefault="00690BC3" w:rsidP="00690BC3">
      <w:pPr>
        <w:rPr>
          <w:sz w:val="27"/>
          <w:szCs w:val="27"/>
        </w:rPr>
      </w:pPr>
      <w:r>
        <w:rPr>
          <w:rFonts w:hint="eastAsia"/>
          <w:sz w:val="27"/>
          <w:szCs w:val="27"/>
        </w:rPr>
        <w:lastRenderedPageBreak/>
        <w:t>【</w:t>
      </w:r>
      <w:r>
        <w:rPr>
          <w:rFonts w:hint="eastAsia"/>
          <w:color w:val="FF0000"/>
          <w:sz w:val="27"/>
          <w:szCs w:val="27"/>
        </w:rPr>
        <w:t>正确答案</w:t>
      </w:r>
      <w:r>
        <w:rPr>
          <w:rFonts w:hint="eastAsia"/>
          <w:sz w:val="27"/>
          <w:szCs w:val="27"/>
        </w:rPr>
        <w:t>】C</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】Fe</w:t>
      </w:r>
      <w:r>
        <w:rPr>
          <w:rFonts w:hint="eastAsia"/>
          <w:sz w:val="27"/>
          <w:szCs w:val="27"/>
          <w:vertAlign w:val="superscript"/>
        </w:rPr>
        <w:t>2+</w:t>
      </w:r>
      <w:r>
        <w:rPr>
          <w:rFonts w:hint="eastAsia"/>
          <w:sz w:val="27"/>
          <w:szCs w:val="27"/>
        </w:rPr>
        <w:t>是铁的活性形式，Fe</w:t>
      </w:r>
      <w:r>
        <w:rPr>
          <w:rFonts w:hint="eastAsia"/>
          <w:sz w:val="27"/>
          <w:szCs w:val="27"/>
          <w:vertAlign w:val="superscript"/>
        </w:rPr>
        <w:t>3+</w:t>
      </w:r>
      <w:r>
        <w:rPr>
          <w:rFonts w:hint="eastAsia"/>
          <w:sz w:val="27"/>
          <w:szCs w:val="27"/>
        </w:rPr>
        <w:t>是铁的储存形式。因此只有Fe</w:t>
      </w:r>
      <w:r>
        <w:rPr>
          <w:rFonts w:hint="eastAsia"/>
          <w:sz w:val="27"/>
          <w:szCs w:val="27"/>
          <w:vertAlign w:val="superscript"/>
        </w:rPr>
        <w:t>2+</w:t>
      </w:r>
      <w:r>
        <w:rPr>
          <w:rFonts w:hint="eastAsia"/>
          <w:sz w:val="27"/>
          <w:szCs w:val="27"/>
        </w:rPr>
        <w:t>才能经过运铁蛋白的运输，Fe</w:t>
      </w:r>
      <w:r>
        <w:rPr>
          <w:rFonts w:hint="eastAsia"/>
          <w:sz w:val="27"/>
          <w:szCs w:val="27"/>
          <w:vertAlign w:val="superscript"/>
        </w:rPr>
        <w:t>3+</w:t>
      </w:r>
      <w:r>
        <w:rPr>
          <w:rFonts w:hint="eastAsia"/>
          <w:sz w:val="27"/>
          <w:szCs w:val="27"/>
        </w:rPr>
        <w:t>也只有变成Fe</w:t>
      </w:r>
      <w:r>
        <w:rPr>
          <w:rFonts w:hint="eastAsia"/>
          <w:sz w:val="27"/>
          <w:szCs w:val="27"/>
          <w:vertAlign w:val="superscript"/>
        </w:rPr>
        <w:t>2+</w:t>
      </w:r>
      <w:r>
        <w:rPr>
          <w:rFonts w:hint="eastAsia"/>
          <w:sz w:val="27"/>
          <w:szCs w:val="27"/>
        </w:rPr>
        <w:t>后，才活化，被运输，所以本质上还是Fe</w:t>
      </w:r>
      <w:r>
        <w:rPr>
          <w:rFonts w:hint="eastAsia"/>
          <w:sz w:val="27"/>
          <w:szCs w:val="27"/>
          <w:vertAlign w:val="superscript"/>
        </w:rPr>
        <w:t>2+</w:t>
      </w:r>
      <w:r>
        <w:rPr>
          <w:rFonts w:hint="eastAsia"/>
          <w:sz w:val="27"/>
          <w:szCs w:val="27"/>
        </w:rPr>
        <w:t>的运输，被运铁蛋白运至幼稚的红细胞，执行功能。</w:t>
      </w:r>
    </w:p>
    <w:p w:rsidR="00690BC3" w:rsidRDefault="00690BC3" w:rsidP="00690BC3"/>
    <w:p w:rsidR="00690BC3" w:rsidRDefault="00690BC3" w:rsidP="00690BC3">
      <w:pPr>
        <w:rPr>
          <w:sz w:val="27"/>
          <w:szCs w:val="27"/>
        </w:rPr>
      </w:pPr>
      <w:r>
        <w:rPr>
          <w:rFonts w:hint="eastAsia"/>
          <w:sz w:val="27"/>
          <w:szCs w:val="27"/>
        </w:rPr>
        <w:t>12</w:t>
      </w:r>
      <w:r>
        <w:rPr>
          <w:rFonts w:hint="eastAsia"/>
        </w:rPr>
        <w:t>.</w:t>
      </w:r>
      <w:r>
        <w:rPr>
          <w:rFonts w:hint="eastAsia"/>
          <w:sz w:val="27"/>
          <w:szCs w:val="27"/>
        </w:rPr>
        <w:t>有关变构调节（或变构酶）的叙述哪一项是不正确的</w:t>
      </w:r>
    </w:p>
    <w:p w:rsidR="00690BC3" w:rsidRDefault="00690BC3" w:rsidP="00690BC3">
      <w:pPr>
        <w:pStyle w:val="a5"/>
        <w:spacing w:before="0" w:beforeAutospacing="0" w:after="0" w:afterAutospacing="0" w:line="300" w:lineRule="atLeast"/>
        <w:rPr>
          <w:sz w:val="27"/>
          <w:szCs w:val="27"/>
        </w:rPr>
      </w:pPr>
      <w:r>
        <w:rPr>
          <w:rFonts w:hint="eastAsia"/>
          <w:sz w:val="27"/>
          <w:szCs w:val="27"/>
        </w:rPr>
        <w:t>A.催化部位与别构部位位于同一亚基</w:t>
      </w:r>
    </w:p>
    <w:p w:rsidR="00690BC3" w:rsidRDefault="00690BC3" w:rsidP="00690BC3">
      <w:pPr>
        <w:pStyle w:val="a5"/>
        <w:spacing w:before="0" w:beforeAutospacing="0" w:after="0" w:afterAutospacing="0" w:line="300" w:lineRule="atLeast"/>
        <w:rPr>
          <w:sz w:val="27"/>
          <w:szCs w:val="27"/>
        </w:rPr>
      </w:pPr>
      <w:r>
        <w:rPr>
          <w:rFonts w:hint="eastAsia"/>
          <w:sz w:val="27"/>
          <w:szCs w:val="27"/>
        </w:rPr>
        <w:t>B.都含有一个以上的亚基</w:t>
      </w:r>
    </w:p>
    <w:p w:rsidR="00690BC3" w:rsidRDefault="00690BC3" w:rsidP="00690BC3">
      <w:pPr>
        <w:pStyle w:val="a5"/>
        <w:spacing w:before="0" w:beforeAutospacing="0" w:after="0" w:afterAutospacing="0" w:line="300" w:lineRule="atLeast"/>
        <w:rPr>
          <w:sz w:val="27"/>
          <w:szCs w:val="27"/>
        </w:rPr>
      </w:pPr>
      <w:r>
        <w:rPr>
          <w:rFonts w:hint="eastAsia"/>
          <w:sz w:val="27"/>
          <w:szCs w:val="27"/>
        </w:rPr>
        <w:t>C.动力学曲线呈S型曲线</w:t>
      </w:r>
    </w:p>
    <w:p w:rsidR="00690BC3" w:rsidRDefault="00690BC3" w:rsidP="00690BC3">
      <w:pPr>
        <w:pStyle w:val="a5"/>
        <w:spacing w:before="0" w:beforeAutospacing="0" w:after="0" w:afterAutospacing="0" w:line="300" w:lineRule="atLeast"/>
        <w:rPr>
          <w:sz w:val="27"/>
          <w:szCs w:val="27"/>
        </w:rPr>
      </w:pPr>
      <w:r>
        <w:rPr>
          <w:rFonts w:hint="eastAsia"/>
          <w:sz w:val="27"/>
          <w:szCs w:val="27"/>
        </w:rPr>
        <w:t>D.变构调节可有效地和及时地适应环境的变化</w:t>
      </w:r>
    </w:p>
    <w:p w:rsidR="00690BC3" w:rsidRDefault="00690BC3" w:rsidP="00690BC3">
      <w:pPr>
        <w:pStyle w:val="a5"/>
        <w:spacing w:before="0" w:beforeAutospacing="0" w:after="0" w:afterAutospacing="0" w:line="300" w:lineRule="atLeast"/>
        <w:rPr>
          <w:sz w:val="27"/>
          <w:szCs w:val="27"/>
        </w:rPr>
      </w:pPr>
      <w:r>
        <w:rPr>
          <w:rFonts w:hint="eastAsia"/>
          <w:sz w:val="27"/>
          <w:szCs w:val="27"/>
        </w:rPr>
        <w:t>E.该调节可调节整个代谢通路</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】分子中凡与底物分子相结合的部位称为催化部位，凡与效应剂相结合的部位称为调节部位，这两部位可以在不同的亚基上，或者位于同一亚基。</w:t>
      </w:r>
    </w:p>
    <w:p w:rsidR="00690BC3" w:rsidRDefault="00690BC3" w:rsidP="00690BC3"/>
    <w:p w:rsidR="00690BC3" w:rsidRDefault="00690BC3" w:rsidP="00690BC3">
      <w:pPr>
        <w:rPr>
          <w:sz w:val="27"/>
          <w:szCs w:val="27"/>
        </w:rPr>
      </w:pPr>
      <w:r>
        <w:rPr>
          <w:rFonts w:hint="eastAsia"/>
          <w:sz w:val="27"/>
          <w:szCs w:val="27"/>
        </w:rPr>
        <w:t>13</w:t>
      </w:r>
      <w:r>
        <w:rPr>
          <w:rFonts w:hint="eastAsia"/>
        </w:rPr>
        <w:t>.</w:t>
      </w:r>
      <w:r>
        <w:rPr>
          <w:rFonts w:hint="eastAsia"/>
          <w:sz w:val="27"/>
          <w:szCs w:val="27"/>
        </w:rPr>
        <w:t>酮体包括</w:t>
      </w:r>
    </w:p>
    <w:p w:rsidR="00690BC3" w:rsidRDefault="00690BC3" w:rsidP="00690BC3">
      <w:pPr>
        <w:pStyle w:val="a5"/>
        <w:spacing w:before="0" w:beforeAutospacing="0" w:after="0" w:afterAutospacing="0" w:line="300" w:lineRule="atLeast"/>
        <w:rPr>
          <w:sz w:val="27"/>
          <w:szCs w:val="27"/>
        </w:rPr>
      </w:pPr>
      <w:r>
        <w:rPr>
          <w:rFonts w:hint="eastAsia"/>
          <w:sz w:val="27"/>
          <w:szCs w:val="27"/>
        </w:rPr>
        <w:t>A.草酰乙酸、β-羟丁酸、丙酮</w:t>
      </w:r>
    </w:p>
    <w:p w:rsidR="00690BC3" w:rsidRDefault="00690BC3" w:rsidP="00690BC3">
      <w:pPr>
        <w:pStyle w:val="a5"/>
        <w:spacing w:before="0" w:beforeAutospacing="0" w:after="0" w:afterAutospacing="0" w:line="300" w:lineRule="atLeast"/>
        <w:rPr>
          <w:sz w:val="27"/>
          <w:szCs w:val="27"/>
        </w:rPr>
      </w:pPr>
      <w:r>
        <w:rPr>
          <w:rFonts w:hint="eastAsia"/>
          <w:sz w:val="27"/>
          <w:szCs w:val="27"/>
        </w:rPr>
        <w:t>B.乙酰乙酸、β-羟丁酸、丙酮酸</w:t>
      </w:r>
    </w:p>
    <w:p w:rsidR="00690BC3" w:rsidRDefault="00690BC3" w:rsidP="00690BC3">
      <w:pPr>
        <w:pStyle w:val="a5"/>
        <w:spacing w:before="0" w:beforeAutospacing="0" w:after="0" w:afterAutospacing="0" w:line="300" w:lineRule="atLeast"/>
        <w:rPr>
          <w:sz w:val="27"/>
          <w:szCs w:val="27"/>
        </w:rPr>
      </w:pPr>
      <w:r>
        <w:rPr>
          <w:rFonts w:hint="eastAsia"/>
          <w:sz w:val="27"/>
          <w:szCs w:val="27"/>
        </w:rPr>
        <w:t>C.乙酰乙酸、γ-羟丁酸、丙酮</w:t>
      </w:r>
    </w:p>
    <w:p w:rsidR="00690BC3" w:rsidRDefault="00690BC3" w:rsidP="00690BC3">
      <w:pPr>
        <w:pStyle w:val="a5"/>
        <w:spacing w:before="0" w:beforeAutospacing="0" w:after="0" w:afterAutospacing="0" w:line="300" w:lineRule="atLeast"/>
        <w:rPr>
          <w:sz w:val="27"/>
          <w:szCs w:val="27"/>
        </w:rPr>
      </w:pPr>
      <w:r>
        <w:rPr>
          <w:rFonts w:hint="eastAsia"/>
          <w:sz w:val="27"/>
          <w:szCs w:val="27"/>
        </w:rPr>
        <w:t>D.乙酰乙酸、β-羟丁酸、丙酮</w:t>
      </w:r>
    </w:p>
    <w:p w:rsidR="00690BC3" w:rsidRDefault="00690BC3" w:rsidP="00690BC3">
      <w:pPr>
        <w:pStyle w:val="a5"/>
        <w:spacing w:before="0" w:beforeAutospacing="0" w:after="0" w:afterAutospacing="0" w:line="300" w:lineRule="atLeast"/>
        <w:rPr>
          <w:sz w:val="27"/>
          <w:szCs w:val="27"/>
        </w:rPr>
      </w:pPr>
      <w:r>
        <w:rPr>
          <w:rFonts w:hint="eastAsia"/>
          <w:sz w:val="27"/>
          <w:szCs w:val="27"/>
        </w:rPr>
        <w:t>E.乙酰丙酸、β-羟丁酸、丙酮</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】酮体是脂酸在肝内进行正常分解代谢时所产生的特殊中间产物，包括乙酰乙酸、β-羟丁酸和丙酮三种物质。</w:t>
      </w:r>
    </w:p>
    <w:p w:rsidR="00690BC3" w:rsidRDefault="00690BC3" w:rsidP="00690BC3"/>
    <w:p w:rsidR="00690BC3" w:rsidRDefault="00690BC3" w:rsidP="00690BC3">
      <w:pPr>
        <w:rPr>
          <w:sz w:val="27"/>
          <w:szCs w:val="27"/>
        </w:rPr>
      </w:pPr>
      <w:r>
        <w:rPr>
          <w:rFonts w:hint="eastAsia"/>
          <w:sz w:val="27"/>
          <w:szCs w:val="27"/>
        </w:rPr>
        <w:t>14</w:t>
      </w:r>
      <w:r>
        <w:rPr>
          <w:rFonts w:hint="eastAsia"/>
        </w:rPr>
        <w:t>.</w:t>
      </w:r>
      <w:r>
        <w:rPr>
          <w:rFonts w:hint="eastAsia"/>
          <w:sz w:val="27"/>
          <w:szCs w:val="27"/>
        </w:rPr>
        <w:t>动作电位沿运动神经纤维传导抵达神经-肌接头部位时，轴突末梢释放Ach，使终板膜产生终板电位，然后在什么部位引发动作电位</w:t>
      </w:r>
    </w:p>
    <w:p w:rsidR="00690BC3" w:rsidRDefault="00690BC3" w:rsidP="00690BC3">
      <w:pPr>
        <w:pStyle w:val="a5"/>
        <w:spacing w:before="0" w:beforeAutospacing="0" w:after="0" w:afterAutospacing="0" w:line="300" w:lineRule="atLeast"/>
        <w:rPr>
          <w:sz w:val="27"/>
          <w:szCs w:val="27"/>
        </w:rPr>
      </w:pPr>
      <w:r>
        <w:rPr>
          <w:rFonts w:hint="eastAsia"/>
          <w:sz w:val="27"/>
          <w:szCs w:val="27"/>
        </w:rPr>
        <w:t>A.肌细胞膜</w:t>
      </w:r>
    </w:p>
    <w:p w:rsidR="00690BC3" w:rsidRDefault="00690BC3" w:rsidP="00690BC3">
      <w:pPr>
        <w:pStyle w:val="a5"/>
        <w:spacing w:before="0" w:beforeAutospacing="0" w:after="0" w:afterAutospacing="0" w:line="300" w:lineRule="atLeast"/>
        <w:rPr>
          <w:sz w:val="27"/>
          <w:szCs w:val="27"/>
        </w:rPr>
      </w:pPr>
      <w:r>
        <w:rPr>
          <w:rFonts w:hint="eastAsia"/>
          <w:sz w:val="27"/>
          <w:szCs w:val="27"/>
        </w:rPr>
        <w:t>B.接头后膜</w:t>
      </w:r>
    </w:p>
    <w:p w:rsidR="00690BC3" w:rsidRDefault="00690BC3" w:rsidP="00690BC3">
      <w:pPr>
        <w:pStyle w:val="a5"/>
        <w:spacing w:before="0" w:beforeAutospacing="0" w:after="0" w:afterAutospacing="0" w:line="300" w:lineRule="atLeast"/>
        <w:rPr>
          <w:sz w:val="27"/>
          <w:szCs w:val="27"/>
        </w:rPr>
      </w:pPr>
      <w:r>
        <w:rPr>
          <w:rFonts w:hint="eastAsia"/>
          <w:sz w:val="27"/>
          <w:szCs w:val="27"/>
        </w:rPr>
        <w:t>C.终板膜</w:t>
      </w:r>
    </w:p>
    <w:p w:rsidR="00690BC3" w:rsidRDefault="00690BC3" w:rsidP="00690BC3">
      <w:pPr>
        <w:pStyle w:val="a5"/>
        <w:spacing w:before="0" w:beforeAutospacing="0" w:after="0" w:afterAutospacing="0" w:line="300" w:lineRule="atLeast"/>
        <w:rPr>
          <w:sz w:val="27"/>
          <w:szCs w:val="27"/>
        </w:rPr>
      </w:pPr>
      <w:r>
        <w:rPr>
          <w:rFonts w:hint="eastAsia"/>
          <w:sz w:val="27"/>
          <w:szCs w:val="27"/>
        </w:rPr>
        <w:t>D.横管膜</w:t>
      </w:r>
    </w:p>
    <w:p w:rsidR="00690BC3" w:rsidRDefault="00690BC3" w:rsidP="00690BC3">
      <w:pPr>
        <w:pStyle w:val="a5"/>
        <w:spacing w:before="0" w:beforeAutospacing="0" w:after="0" w:afterAutospacing="0" w:line="300" w:lineRule="atLeast"/>
        <w:rPr>
          <w:sz w:val="27"/>
          <w:szCs w:val="27"/>
        </w:rPr>
      </w:pPr>
      <w:r>
        <w:rPr>
          <w:rFonts w:hint="eastAsia"/>
          <w:sz w:val="27"/>
          <w:szCs w:val="27"/>
        </w:rPr>
        <w:t>E.三联管膜</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动作电位沿运动神经纤维传导抵达神经-肌接头部位时，轴突末梢释放Ach，使终板膜产生终板电位（EPP），EPP具有电紧张电位的特性，可刺激周围具有电压门控钠通道的肌膜，使之产生动作电位并传播至整个肌细胞。（注：这个“之”代表肌细胞膜）</w:t>
      </w:r>
    </w:p>
    <w:p w:rsidR="00690BC3" w:rsidRDefault="00690BC3" w:rsidP="00690BC3"/>
    <w:p w:rsidR="00690BC3" w:rsidRDefault="00690BC3" w:rsidP="00690BC3">
      <w:pPr>
        <w:rPr>
          <w:sz w:val="27"/>
          <w:szCs w:val="27"/>
        </w:rPr>
      </w:pPr>
      <w:r>
        <w:rPr>
          <w:rFonts w:hint="eastAsia"/>
          <w:sz w:val="27"/>
          <w:szCs w:val="27"/>
        </w:rPr>
        <w:t>15</w:t>
      </w:r>
      <w:r>
        <w:rPr>
          <w:rFonts w:hint="eastAsia"/>
        </w:rPr>
        <w:t>.</w:t>
      </w:r>
      <w:r>
        <w:rPr>
          <w:rFonts w:hint="eastAsia"/>
          <w:sz w:val="27"/>
          <w:szCs w:val="27"/>
        </w:rPr>
        <w:t>关于胰液的分泌调节，以下哪一项是正确的</w:t>
      </w:r>
    </w:p>
    <w:p w:rsidR="00690BC3" w:rsidRDefault="00690BC3" w:rsidP="00690BC3">
      <w:pPr>
        <w:pStyle w:val="a5"/>
        <w:spacing w:before="0" w:beforeAutospacing="0" w:after="0" w:afterAutospacing="0" w:line="300" w:lineRule="atLeast"/>
        <w:rPr>
          <w:sz w:val="27"/>
          <w:szCs w:val="27"/>
        </w:rPr>
      </w:pPr>
      <w:r>
        <w:rPr>
          <w:rFonts w:hint="eastAsia"/>
          <w:sz w:val="27"/>
          <w:szCs w:val="27"/>
        </w:rPr>
        <w:lastRenderedPageBreak/>
        <w:t>A.受神经和体液双重调节，以神经调节为主</w:t>
      </w:r>
    </w:p>
    <w:p w:rsidR="00690BC3" w:rsidRDefault="00690BC3" w:rsidP="00690BC3">
      <w:pPr>
        <w:pStyle w:val="a5"/>
        <w:spacing w:before="0" w:beforeAutospacing="0" w:after="0" w:afterAutospacing="0" w:line="300" w:lineRule="atLeast"/>
        <w:rPr>
          <w:sz w:val="27"/>
          <w:szCs w:val="27"/>
        </w:rPr>
      </w:pPr>
      <w:r>
        <w:rPr>
          <w:rFonts w:hint="eastAsia"/>
          <w:sz w:val="27"/>
          <w:szCs w:val="27"/>
        </w:rPr>
        <w:t>B.受交感和副交感神经双重调节，以交感神经调节为主</w:t>
      </w:r>
    </w:p>
    <w:p w:rsidR="00690BC3" w:rsidRDefault="00690BC3" w:rsidP="00690BC3">
      <w:pPr>
        <w:pStyle w:val="a5"/>
        <w:spacing w:before="0" w:beforeAutospacing="0" w:after="0" w:afterAutospacing="0" w:line="300" w:lineRule="atLeast"/>
        <w:rPr>
          <w:sz w:val="27"/>
          <w:szCs w:val="27"/>
        </w:rPr>
      </w:pPr>
      <w:r>
        <w:rPr>
          <w:rFonts w:hint="eastAsia"/>
          <w:sz w:val="27"/>
          <w:szCs w:val="27"/>
        </w:rPr>
        <w:t>C.胃泌素可以抑制胰液的分泌</w:t>
      </w:r>
    </w:p>
    <w:p w:rsidR="00690BC3" w:rsidRDefault="00690BC3" w:rsidP="00690BC3">
      <w:pPr>
        <w:pStyle w:val="a5"/>
        <w:spacing w:before="0" w:beforeAutospacing="0" w:after="0" w:afterAutospacing="0" w:line="300" w:lineRule="atLeast"/>
        <w:rPr>
          <w:sz w:val="27"/>
          <w:szCs w:val="27"/>
        </w:rPr>
      </w:pPr>
      <w:r>
        <w:rPr>
          <w:rFonts w:hint="eastAsia"/>
          <w:sz w:val="27"/>
          <w:szCs w:val="27"/>
        </w:rPr>
        <w:t>D.胆囊收缩素可以促进胰液的分泌</w:t>
      </w:r>
    </w:p>
    <w:p w:rsidR="00690BC3" w:rsidRDefault="00690BC3" w:rsidP="00690BC3">
      <w:pPr>
        <w:pStyle w:val="a5"/>
        <w:spacing w:before="0" w:beforeAutospacing="0" w:after="0" w:afterAutospacing="0" w:line="300" w:lineRule="atLeast"/>
        <w:rPr>
          <w:sz w:val="27"/>
          <w:szCs w:val="27"/>
        </w:rPr>
      </w:pPr>
      <w:r>
        <w:rPr>
          <w:rFonts w:hint="eastAsia"/>
          <w:sz w:val="27"/>
          <w:szCs w:val="27"/>
        </w:rPr>
        <w:t>E.盐酸可以抑制胰液的分泌</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胰液的分泌调节受神经和体液双重调节，但以体液调节为主，所以，备选答案A错误。胰液的分泌调节受交感和副交感神经双重调节，但以副交感神经调节为主，所以，备选答案B错误。胃泌素可以刺激胰液的分泌，所以，备选答案C错误。盐酸可以刺激胰液分泌，所以，备选答案E错误。胆囊收缩素的主要作用是刺激胆囊收缩和促进胰酶分泌，所以，正确答案为D。</w:t>
      </w:r>
    </w:p>
    <w:p w:rsidR="00690BC3" w:rsidRDefault="00690BC3" w:rsidP="00690BC3"/>
    <w:p w:rsidR="00690BC3" w:rsidRDefault="00690BC3" w:rsidP="00690BC3">
      <w:pPr>
        <w:rPr>
          <w:sz w:val="27"/>
          <w:szCs w:val="27"/>
        </w:rPr>
      </w:pPr>
      <w:r>
        <w:rPr>
          <w:rFonts w:hint="eastAsia"/>
          <w:sz w:val="27"/>
          <w:szCs w:val="27"/>
        </w:rPr>
        <w:t>16</w:t>
      </w:r>
      <w:r>
        <w:rPr>
          <w:rFonts w:hint="eastAsia"/>
        </w:rPr>
        <w:t>.</w:t>
      </w:r>
      <w:r>
        <w:rPr>
          <w:rFonts w:hint="eastAsia"/>
          <w:sz w:val="27"/>
          <w:szCs w:val="27"/>
        </w:rPr>
        <w:t>小肠是吸收的最主要部位。这主要与小肠的哪项特点有关</w:t>
      </w:r>
    </w:p>
    <w:p w:rsidR="00690BC3" w:rsidRDefault="00690BC3" w:rsidP="00690BC3">
      <w:pPr>
        <w:pStyle w:val="a5"/>
        <w:spacing w:before="0" w:beforeAutospacing="0" w:after="0" w:afterAutospacing="0" w:line="300" w:lineRule="atLeast"/>
        <w:rPr>
          <w:sz w:val="27"/>
          <w:szCs w:val="27"/>
        </w:rPr>
      </w:pPr>
      <w:r>
        <w:rPr>
          <w:rFonts w:hint="eastAsia"/>
          <w:sz w:val="27"/>
          <w:szCs w:val="27"/>
        </w:rPr>
        <w:t>A.长度长</w:t>
      </w:r>
    </w:p>
    <w:p w:rsidR="00690BC3" w:rsidRDefault="00690BC3" w:rsidP="00690BC3">
      <w:pPr>
        <w:pStyle w:val="a5"/>
        <w:spacing w:before="0" w:beforeAutospacing="0" w:after="0" w:afterAutospacing="0" w:line="300" w:lineRule="atLeast"/>
        <w:rPr>
          <w:sz w:val="27"/>
          <w:szCs w:val="27"/>
        </w:rPr>
      </w:pPr>
      <w:r>
        <w:rPr>
          <w:rFonts w:hint="eastAsia"/>
          <w:sz w:val="27"/>
          <w:szCs w:val="27"/>
        </w:rPr>
        <w:t>B.肠壁厚</w:t>
      </w:r>
    </w:p>
    <w:p w:rsidR="00690BC3" w:rsidRDefault="00690BC3" w:rsidP="00690BC3">
      <w:pPr>
        <w:pStyle w:val="a5"/>
        <w:spacing w:before="0" w:beforeAutospacing="0" w:after="0" w:afterAutospacing="0" w:line="300" w:lineRule="atLeast"/>
        <w:rPr>
          <w:sz w:val="27"/>
          <w:szCs w:val="27"/>
        </w:rPr>
      </w:pPr>
      <w:r>
        <w:rPr>
          <w:rFonts w:hint="eastAsia"/>
          <w:sz w:val="27"/>
          <w:szCs w:val="27"/>
        </w:rPr>
        <w:t>C.通透性高</w:t>
      </w:r>
    </w:p>
    <w:p w:rsidR="00690BC3" w:rsidRDefault="00690BC3" w:rsidP="00690BC3">
      <w:pPr>
        <w:pStyle w:val="a5"/>
        <w:spacing w:before="0" w:beforeAutospacing="0" w:after="0" w:afterAutospacing="0" w:line="300" w:lineRule="atLeast"/>
        <w:rPr>
          <w:sz w:val="27"/>
          <w:szCs w:val="27"/>
        </w:rPr>
      </w:pPr>
      <w:r>
        <w:rPr>
          <w:rFonts w:hint="eastAsia"/>
          <w:sz w:val="27"/>
          <w:szCs w:val="27"/>
        </w:rPr>
        <w:t>D.面积大</w:t>
      </w:r>
    </w:p>
    <w:p w:rsidR="00690BC3" w:rsidRDefault="00690BC3" w:rsidP="00690BC3">
      <w:pPr>
        <w:pStyle w:val="a5"/>
        <w:spacing w:before="0" w:beforeAutospacing="0" w:after="0" w:afterAutospacing="0" w:line="300" w:lineRule="atLeast"/>
        <w:rPr>
          <w:sz w:val="27"/>
          <w:szCs w:val="27"/>
        </w:rPr>
      </w:pPr>
      <w:r>
        <w:rPr>
          <w:rFonts w:hint="eastAsia"/>
          <w:sz w:val="27"/>
          <w:szCs w:val="27"/>
        </w:rPr>
        <w:t>E.消化酶多</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】小肠有利于吸收的条件吸收面积大。正常成年人的小肠长4～5m，其黏膜具有许多环状皱褶，皱褶上有大量绒毛，这样的结构可使小肠黏膜的总面积增加600倍，达到200～250m</w:t>
      </w:r>
      <w:r>
        <w:rPr>
          <w:rFonts w:hint="eastAsia"/>
          <w:sz w:val="27"/>
          <w:szCs w:val="27"/>
          <w:vertAlign w:val="superscript"/>
        </w:rPr>
        <w:t>2</w:t>
      </w:r>
      <w:r>
        <w:rPr>
          <w:rFonts w:hint="eastAsia"/>
          <w:sz w:val="27"/>
          <w:szCs w:val="27"/>
        </w:rPr>
        <w:t>。</w:t>
      </w:r>
    </w:p>
    <w:p w:rsidR="00690BC3" w:rsidRDefault="00690BC3" w:rsidP="00690BC3"/>
    <w:p w:rsidR="00690BC3" w:rsidRDefault="00690BC3" w:rsidP="00690BC3">
      <w:pPr>
        <w:rPr>
          <w:sz w:val="27"/>
          <w:szCs w:val="27"/>
        </w:rPr>
      </w:pPr>
      <w:r>
        <w:rPr>
          <w:rFonts w:hint="eastAsia"/>
          <w:sz w:val="27"/>
          <w:szCs w:val="27"/>
        </w:rPr>
        <w:t>17</w:t>
      </w:r>
      <w:r>
        <w:rPr>
          <w:rFonts w:hint="eastAsia"/>
        </w:rPr>
        <w:t>.</w:t>
      </w:r>
      <w:r>
        <w:rPr>
          <w:rFonts w:hint="eastAsia"/>
          <w:sz w:val="27"/>
          <w:szCs w:val="27"/>
        </w:rPr>
        <w:t>甲状旁腺激素对血液中钙磷浓度的调节作用表现为</w:t>
      </w:r>
    </w:p>
    <w:p w:rsidR="00690BC3" w:rsidRDefault="00690BC3" w:rsidP="00690BC3">
      <w:pPr>
        <w:pStyle w:val="a5"/>
        <w:spacing w:before="0" w:beforeAutospacing="0" w:after="0" w:afterAutospacing="0" w:line="300" w:lineRule="atLeast"/>
        <w:rPr>
          <w:sz w:val="27"/>
          <w:szCs w:val="27"/>
        </w:rPr>
      </w:pPr>
      <w:r>
        <w:rPr>
          <w:rFonts w:hint="eastAsia"/>
          <w:sz w:val="27"/>
          <w:szCs w:val="27"/>
        </w:rPr>
        <w:t>A.升高血钙、血钾浓度</w:t>
      </w:r>
    </w:p>
    <w:p w:rsidR="00690BC3" w:rsidRDefault="00690BC3" w:rsidP="00690BC3">
      <w:pPr>
        <w:pStyle w:val="a5"/>
        <w:spacing w:before="0" w:beforeAutospacing="0" w:after="0" w:afterAutospacing="0" w:line="300" w:lineRule="atLeast"/>
        <w:rPr>
          <w:sz w:val="27"/>
          <w:szCs w:val="27"/>
        </w:rPr>
      </w:pPr>
      <w:r>
        <w:rPr>
          <w:rFonts w:hint="eastAsia"/>
          <w:sz w:val="27"/>
          <w:szCs w:val="27"/>
        </w:rPr>
        <w:t>B.升高血钙浓度，降低血磷浓度</w:t>
      </w:r>
    </w:p>
    <w:p w:rsidR="00690BC3" w:rsidRDefault="00690BC3" w:rsidP="00690BC3">
      <w:pPr>
        <w:pStyle w:val="a5"/>
        <w:spacing w:before="0" w:beforeAutospacing="0" w:after="0" w:afterAutospacing="0" w:line="300" w:lineRule="atLeast"/>
        <w:rPr>
          <w:sz w:val="27"/>
          <w:szCs w:val="27"/>
        </w:rPr>
      </w:pPr>
      <w:r>
        <w:rPr>
          <w:rFonts w:hint="eastAsia"/>
          <w:sz w:val="27"/>
          <w:szCs w:val="27"/>
        </w:rPr>
        <w:t>C.升高血钙浓度，不影响血磷浓度</w:t>
      </w:r>
    </w:p>
    <w:p w:rsidR="00690BC3" w:rsidRDefault="00690BC3" w:rsidP="00690BC3">
      <w:pPr>
        <w:pStyle w:val="a5"/>
        <w:spacing w:before="0" w:beforeAutospacing="0" w:after="0" w:afterAutospacing="0" w:line="300" w:lineRule="atLeast"/>
        <w:rPr>
          <w:sz w:val="27"/>
          <w:szCs w:val="27"/>
        </w:rPr>
      </w:pPr>
      <w:r>
        <w:rPr>
          <w:rFonts w:hint="eastAsia"/>
          <w:sz w:val="27"/>
          <w:szCs w:val="27"/>
        </w:rPr>
        <w:t>D.降低血钙浓度，不影响血磷浓度</w:t>
      </w:r>
    </w:p>
    <w:p w:rsidR="00690BC3" w:rsidRDefault="00690BC3" w:rsidP="00690BC3">
      <w:pPr>
        <w:pStyle w:val="a5"/>
        <w:spacing w:before="0" w:beforeAutospacing="0" w:after="0" w:afterAutospacing="0" w:line="300" w:lineRule="atLeast"/>
        <w:rPr>
          <w:sz w:val="27"/>
          <w:szCs w:val="27"/>
        </w:rPr>
      </w:pPr>
      <w:r>
        <w:rPr>
          <w:rFonts w:hint="eastAsia"/>
          <w:sz w:val="27"/>
          <w:szCs w:val="27"/>
        </w:rPr>
        <w:t>E.降低血钙浓度，升高血磷浓度</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甲状旁腺激素的主要作用是维持血钙浓度的平衡，同时也影响着血磷的浓度。一方面，甲状旁腺激素增加肾小管重吸收钙离子的能力及增加骨质分解来升高血钙浓度；另一方面，甲状旁腺激素在肠道内和肾小管内减少了磷的吸收，从而降低血磷的浓度。故选B。</w:t>
      </w:r>
    </w:p>
    <w:p w:rsidR="00690BC3" w:rsidRDefault="00690BC3" w:rsidP="00690BC3"/>
    <w:p w:rsidR="00690BC3" w:rsidRDefault="00690BC3" w:rsidP="00690BC3">
      <w:pPr>
        <w:rPr>
          <w:sz w:val="27"/>
          <w:szCs w:val="27"/>
        </w:rPr>
      </w:pPr>
      <w:r>
        <w:rPr>
          <w:rFonts w:hint="eastAsia"/>
          <w:sz w:val="27"/>
          <w:szCs w:val="27"/>
        </w:rPr>
        <w:t>18</w:t>
      </w:r>
      <w:r>
        <w:rPr>
          <w:rFonts w:hint="eastAsia"/>
        </w:rPr>
        <w:t>.</w:t>
      </w:r>
      <w:r>
        <w:rPr>
          <w:rFonts w:hint="eastAsia"/>
          <w:sz w:val="27"/>
          <w:szCs w:val="27"/>
        </w:rPr>
        <w:t>下列哪项不是甲状腺激素的作用</w:t>
      </w:r>
    </w:p>
    <w:p w:rsidR="00690BC3" w:rsidRDefault="00690BC3" w:rsidP="00690BC3">
      <w:pPr>
        <w:pStyle w:val="a5"/>
        <w:spacing w:before="0" w:beforeAutospacing="0" w:after="0" w:afterAutospacing="0" w:line="300" w:lineRule="atLeast"/>
        <w:rPr>
          <w:sz w:val="27"/>
          <w:szCs w:val="27"/>
        </w:rPr>
      </w:pPr>
      <w:r>
        <w:rPr>
          <w:rFonts w:hint="eastAsia"/>
          <w:sz w:val="27"/>
          <w:szCs w:val="27"/>
        </w:rPr>
        <w:t>A.分泌过多时，蛋白质合成增加</w:t>
      </w:r>
    </w:p>
    <w:p w:rsidR="00690BC3" w:rsidRDefault="00690BC3" w:rsidP="00690BC3">
      <w:pPr>
        <w:pStyle w:val="a5"/>
        <w:spacing w:before="0" w:beforeAutospacing="0" w:after="0" w:afterAutospacing="0" w:line="300" w:lineRule="atLeast"/>
        <w:rPr>
          <w:sz w:val="27"/>
          <w:szCs w:val="27"/>
        </w:rPr>
      </w:pPr>
      <w:r>
        <w:rPr>
          <w:rFonts w:hint="eastAsia"/>
          <w:sz w:val="27"/>
          <w:szCs w:val="27"/>
        </w:rPr>
        <w:t>B.使心跳加快加强</w:t>
      </w:r>
    </w:p>
    <w:p w:rsidR="00690BC3" w:rsidRDefault="00690BC3" w:rsidP="00690BC3">
      <w:pPr>
        <w:pStyle w:val="a5"/>
        <w:spacing w:before="0" w:beforeAutospacing="0" w:after="0" w:afterAutospacing="0" w:line="300" w:lineRule="atLeast"/>
        <w:rPr>
          <w:sz w:val="27"/>
          <w:szCs w:val="27"/>
        </w:rPr>
      </w:pPr>
      <w:r>
        <w:rPr>
          <w:rFonts w:hint="eastAsia"/>
          <w:sz w:val="27"/>
          <w:szCs w:val="27"/>
        </w:rPr>
        <w:t>C.促进骨骼和脑的生长发育</w:t>
      </w:r>
    </w:p>
    <w:p w:rsidR="00690BC3" w:rsidRDefault="00690BC3" w:rsidP="00690BC3">
      <w:pPr>
        <w:pStyle w:val="a5"/>
        <w:spacing w:before="0" w:beforeAutospacing="0" w:after="0" w:afterAutospacing="0" w:line="300" w:lineRule="atLeast"/>
        <w:rPr>
          <w:sz w:val="27"/>
          <w:szCs w:val="27"/>
        </w:rPr>
      </w:pPr>
      <w:r>
        <w:rPr>
          <w:rFonts w:hint="eastAsia"/>
          <w:sz w:val="27"/>
          <w:szCs w:val="27"/>
        </w:rPr>
        <w:lastRenderedPageBreak/>
        <w:t>D.提高神经系统的兴奋性</w:t>
      </w:r>
    </w:p>
    <w:p w:rsidR="00690BC3" w:rsidRDefault="00690BC3" w:rsidP="00690BC3">
      <w:pPr>
        <w:pStyle w:val="a5"/>
        <w:spacing w:before="0" w:beforeAutospacing="0" w:after="0" w:afterAutospacing="0" w:line="300" w:lineRule="atLeast"/>
        <w:rPr>
          <w:sz w:val="27"/>
          <w:szCs w:val="27"/>
        </w:rPr>
      </w:pPr>
      <w:r>
        <w:rPr>
          <w:rFonts w:hint="eastAsia"/>
          <w:sz w:val="27"/>
          <w:szCs w:val="27"/>
        </w:rPr>
        <w:t>E.生理剂量可以促进蛋白质合成</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在生理情况下，甲状腺激素可促进蛋白质的生成，促进骨骼和脑的生长发育。甲状腺激素对已分化成熟的神经系统有提高其兴奋性的作用，它还可易化儿茶酚胺的效应（允许作用），使交感神经系统兴奋，使心跳加快加强。当甲状腺功能亢进时，蛋白质分解加速，故本题应选A。</w:t>
      </w:r>
    </w:p>
    <w:p w:rsidR="00690BC3" w:rsidRDefault="00690BC3" w:rsidP="00690BC3"/>
    <w:p w:rsidR="00690BC3" w:rsidRDefault="00690BC3" w:rsidP="00690BC3">
      <w:pPr>
        <w:rPr>
          <w:sz w:val="27"/>
          <w:szCs w:val="27"/>
        </w:rPr>
      </w:pPr>
      <w:r>
        <w:rPr>
          <w:rFonts w:hint="eastAsia"/>
          <w:sz w:val="27"/>
          <w:szCs w:val="27"/>
        </w:rPr>
        <w:t>19</w:t>
      </w:r>
      <w:r>
        <w:rPr>
          <w:rFonts w:hint="eastAsia"/>
        </w:rPr>
        <w:t>.</w:t>
      </w:r>
      <w:r>
        <w:rPr>
          <w:rFonts w:hint="eastAsia"/>
          <w:sz w:val="27"/>
          <w:szCs w:val="27"/>
        </w:rPr>
        <w:t>下列有关基础代谢的叙述哪一项是错误的</w:t>
      </w:r>
    </w:p>
    <w:p w:rsidR="00690BC3" w:rsidRDefault="00690BC3" w:rsidP="00690BC3">
      <w:pPr>
        <w:pStyle w:val="a5"/>
        <w:spacing w:before="0" w:beforeAutospacing="0" w:after="0" w:afterAutospacing="0" w:line="300" w:lineRule="atLeast"/>
        <w:rPr>
          <w:sz w:val="27"/>
          <w:szCs w:val="27"/>
        </w:rPr>
      </w:pPr>
      <w:r>
        <w:rPr>
          <w:rFonts w:hint="eastAsia"/>
          <w:sz w:val="27"/>
          <w:szCs w:val="27"/>
        </w:rPr>
        <w:t>A.在基础状态下测定</w:t>
      </w:r>
    </w:p>
    <w:p w:rsidR="00690BC3" w:rsidRDefault="00690BC3" w:rsidP="00690BC3">
      <w:pPr>
        <w:pStyle w:val="a5"/>
        <w:spacing w:before="0" w:beforeAutospacing="0" w:after="0" w:afterAutospacing="0" w:line="300" w:lineRule="atLeast"/>
        <w:rPr>
          <w:sz w:val="27"/>
          <w:szCs w:val="27"/>
        </w:rPr>
      </w:pPr>
      <w:r>
        <w:rPr>
          <w:rFonts w:hint="eastAsia"/>
          <w:sz w:val="27"/>
          <w:szCs w:val="27"/>
        </w:rPr>
        <w:t>B.临床常用相对值表示</w:t>
      </w:r>
    </w:p>
    <w:p w:rsidR="00690BC3" w:rsidRDefault="00690BC3" w:rsidP="00690BC3">
      <w:pPr>
        <w:pStyle w:val="a5"/>
        <w:spacing w:before="0" w:beforeAutospacing="0" w:after="0" w:afterAutospacing="0" w:line="300" w:lineRule="atLeast"/>
        <w:rPr>
          <w:sz w:val="27"/>
          <w:szCs w:val="27"/>
        </w:rPr>
      </w:pPr>
      <w:r>
        <w:rPr>
          <w:rFonts w:hint="eastAsia"/>
          <w:sz w:val="27"/>
          <w:szCs w:val="27"/>
        </w:rPr>
        <w:t>C.反映人体最低的能量代谢水平</w:t>
      </w:r>
    </w:p>
    <w:p w:rsidR="00690BC3" w:rsidRDefault="00690BC3" w:rsidP="00690BC3">
      <w:pPr>
        <w:pStyle w:val="a5"/>
        <w:spacing w:before="0" w:beforeAutospacing="0" w:after="0" w:afterAutospacing="0" w:line="300" w:lineRule="atLeast"/>
        <w:rPr>
          <w:sz w:val="27"/>
          <w:szCs w:val="27"/>
        </w:rPr>
      </w:pPr>
      <w:r>
        <w:rPr>
          <w:rFonts w:hint="eastAsia"/>
          <w:sz w:val="27"/>
          <w:szCs w:val="27"/>
        </w:rPr>
        <w:t>D.儿童高于成人</w:t>
      </w:r>
    </w:p>
    <w:p w:rsidR="00690BC3" w:rsidRDefault="00690BC3" w:rsidP="00690BC3">
      <w:pPr>
        <w:pStyle w:val="a5"/>
        <w:spacing w:before="0" w:beforeAutospacing="0" w:after="0" w:afterAutospacing="0" w:line="300" w:lineRule="atLeast"/>
        <w:rPr>
          <w:sz w:val="27"/>
          <w:szCs w:val="27"/>
        </w:rPr>
      </w:pPr>
      <w:r>
        <w:rPr>
          <w:rFonts w:hint="eastAsia"/>
          <w:sz w:val="27"/>
          <w:szCs w:val="27"/>
        </w:rPr>
        <w:t>E.正常平均值相差±15%以内属于正常</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基础代谢是指人体在基础状态下的能量代谢，而在单位时间内的基础代谢，称为基础代谢率。基础状态是指①受试者要在空腹（清晨未进餐以前），且距前次进餐12～14小时以上。②必须静卧0.5小时以上，以使肌肉处于松弛状态。③清醒、安静以排除精神紧张的影响。④环境温度保持在20～25℃之间。由于这种基础状态消除了影响能量代谢的各种因素，人体的各种生理功能较稳定，因此，代谢率也较稳定。BMR不是人体最低的代谢率，因为熟睡时的代谢率更低。</w:t>
      </w:r>
    </w:p>
    <w:p w:rsidR="00690BC3" w:rsidRDefault="00690BC3" w:rsidP="00690BC3"/>
    <w:p w:rsidR="00690BC3" w:rsidRDefault="00690BC3" w:rsidP="00690BC3">
      <w:pPr>
        <w:rPr>
          <w:sz w:val="27"/>
          <w:szCs w:val="27"/>
        </w:rPr>
      </w:pPr>
      <w:r>
        <w:rPr>
          <w:rFonts w:hint="eastAsia"/>
          <w:sz w:val="27"/>
          <w:szCs w:val="27"/>
        </w:rPr>
        <w:t>20</w:t>
      </w:r>
      <w:r>
        <w:rPr>
          <w:rFonts w:hint="eastAsia"/>
        </w:rPr>
        <w:t>.</w:t>
      </w:r>
      <w:r>
        <w:rPr>
          <w:rFonts w:hint="eastAsia"/>
          <w:sz w:val="27"/>
          <w:szCs w:val="27"/>
        </w:rPr>
        <w:t>维持身体姿势最基本的反射是</w:t>
      </w:r>
    </w:p>
    <w:p w:rsidR="00690BC3" w:rsidRDefault="00690BC3" w:rsidP="00690BC3">
      <w:pPr>
        <w:pStyle w:val="a5"/>
        <w:spacing w:before="0" w:beforeAutospacing="0" w:after="0" w:afterAutospacing="0" w:line="300" w:lineRule="atLeast"/>
        <w:rPr>
          <w:sz w:val="27"/>
          <w:szCs w:val="27"/>
        </w:rPr>
      </w:pPr>
      <w:r>
        <w:rPr>
          <w:rFonts w:hint="eastAsia"/>
          <w:sz w:val="27"/>
          <w:szCs w:val="27"/>
        </w:rPr>
        <w:t>A.肌紧张反射</w:t>
      </w:r>
    </w:p>
    <w:p w:rsidR="00690BC3" w:rsidRDefault="00690BC3" w:rsidP="00690BC3">
      <w:pPr>
        <w:pStyle w:val="a5"/>
        <w:spacing w:before="0" w:beforeAutospacing="0" w:after="0" w:afterAutospacing="0" w:line="300" w:lineRule="atLeast"/>
        <w:rPr>
          <w:sz w:val="27"/>
          <w:szCs w:val="27"/>
        </w:rPr>
      </w:pPr>
      <w:r>
        <w:rPr>
          <w:rFonts w:hint="eastAsia"/>
          <w:sz w:val="27"/>
          <w:szCs w:val="27"/>
        </w:rPr>
        <w:t>B.跟腱反射</w:t>
      </w:r>
    </w:p>
    <w:p w:rsidR="00690BC3" w:rsidRDefault="00690BC3" w:rsidP="00690BC3">
      <w:pPr>
        <w:pStyle w:val="a5"/>
        <w:spacing w:before="0" w:beforeAutospacing="0" w:after="0" w:afterAutospacing="0" w:line="300" w:lineRule="atLeast"/>
        <w:rPr>
          <w:sz w:val="27"/>
          <w:szCs w:val="27"/>
        </w:rPr>
      </w:pPr>
      <w:r>
        <w:rPr>
          <w:rFonts w:hint="eastAsia"/>
          <w:sz w:val="27"/>
          <w:szCs w:val="27"/>
        </w:rPr>
        <w:t>C.膝反射</w:t>
      </w:r>
    </w:p>
    <w:p w:rsidR="00690BC3" w:rsidRDefault="00690BC3" w:rsidP="00690BC3">
      <w:pPr>
        <w:pStyle w:val="a5"/>
        <w:spacing w:before="0" w:beforeAutospacing="0" w:after="0" w:afterAutospacing="0" w:line="300" w:lineRule="atLeast"/>
        <w:rPr>
          <w:sz w:val="27"/>
          <w:szCs w:val="27"/>
        </w:rPr>
      </w:pPr>
      <w:r>
        <w:rPr>
          <w:rFonts w:hint="eastAsia"/>
          <w:sz w:val="27"/>
          <w:szCs w:val="27"/>
        </w:rPr>
        <w:t>D.肱二头肌反射</w:t>
      </w:r>
    </w:p>
    <w:p w:rsidR="00690BC3" w:rsidRDefault="00690BC3" w:rsidP="00690BC3">
      <w:pPr>
        <w:pStyle w:val="a5"/>
        <w:spacing w:before="0" w:beforeAutospacing="0" w:after="0" w:afterAutospacing="0" w:line="300" w:lineRule="atLeast"/>
        <w:rPr>
          <w:sz w:val="27"/>
          <w:szCs w:val="27"/>
        </w:rPr>
      </w:pPr>
      <w:r>
        <w:rPr>
          <w:rFonts w:hint="eastAsia"/>
          <w:sz w:val="27"/>
          <w:szCs w:val="27"/>
        </w:rPr>
        <w:t>E.对侧伸肌反射</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骨骼肌牵张反射是指骨骼肌受外力牵拉时引起受牵拉的同一肌肉收缩的反射活动，包括腱反射和肌紧张两种类型。腱反射是指快速牵拉肌腱时发生的牵张反射，如跟腱反射、膝反射和肱二头肌反射等，它们都表现有明显的动作；肌紧张是指缓慢持续牵拉肌腱时发生的牵张反射，它不表现为明显的动作，是各种姿势反射的基础，也是维持身体姿势最基本的反射。对侧伸肌反射是肢体受到较强刺激时，在同侧肢体发生屈曲的基础上出现对侧肢体的伸展，是一种保持躯体平衡的姿势反射，也是在肌紧张的基础上完成的。所以A是正确答案。</w:t>
      </w:r>
    </w:p>
    <w:p w:rsidR="00690BC3" w:rsidRDefault="00690BC3" w:rsidP="00690BC3"/>
    <w:p w:rsidR="00690BC3" w:rsidRDefault="00690BC3" w:rsidP="00690BC3">
      <w:pPr>
        <w:rPr>
          <w:sz w:val="27"/>
          <w:szCs w:val="27"/>
        </w:rPr>
      </w:pPr>
      <w:r>
        <w:rPr>
          <w:rFonts w:hint="eastAsia"/>
          <w:sz w:val="27"/>
          <w:szCs w:val="27"/>
        </w:rPr>
        <w:lastRenderedPageBreak/>
        <w:t>21</w:t>
      </w:r>
      <w:r>
        <w:rPr>
          <w:rFonts w:hint="eastAsia"/>
        </w:rPr>
        <w:t>.</w:t>
      </w:r>
      <w:r>
        <w:rPr>
          <w:rFonts w:hint="eastAsia"/>
          <w:sz w:val="27"/>
          <w:szCs w:val="27"/>
        </w:rPr>
        <w:t>肾小球滤过率指</w:t>
      </w:r>
    </w:p>
    <w:p w:rsidR="00690BC3" w:rsidRDefault="00690BC3" w:rsidP="00690BC3">
      <w:pPr>
        <w:pStyle w:val="a5"/>
        <w:spacing w:before="0" w:beforeAutospacing="0" w:after="0" w:afterAutospacing="0" w:line="300" w:lineRule="atLeast"/>
        <w:rPr>
          <w:sz w:val="27"/>
          <w:szCs w:val="27"/>
        </w:rPr>
      </w:pPr>
      <w:r>
        <w:rPr>
          <w:rFonts w:hint="eastAsia"/>
          <w:sz w:val="27"/>
          <w:szCs w:val="27"/>
        </w:rPr>
        <w:t>A.每侧肾脏每分钟生成的原尿量</w:t>
      </w:r>
    </w:p>
    <w:p w:rsidR="00690BC3" w:rsidRDefault="00690BC3" w:rsidP="00690BC3">
      <w:pPr>
        <w:pStyle w:val="a5"/>
        <w:spacing w:before="0" w:beforeAutospacing="0" w:after="0" w:afterAutospacing="0" w:line="300" w:lineRule="atLeast"/>
        <w:rPr>
          <w:sz w:val="27"/>
          <w:szCs w:val="27"/>
        </w:rPr>
      </w:pPr>
      <w:r>
        <w:rPr>
          <w:rFonts w:hint="eastAsia"/>
          <w:sz w:val="27"/>
          <w:szCs w:val="27"/>
        </w:rPr>
        <w:t>B.每分钟两肾生成的超滤液量</w:t>
      </w:r>
    </w:p>
    <w:p w:rsidR="00690BC3" w:rsidRDefault="00690BC3" w:rsidP="00690BC3">
      <w:pPr>
        <w:pStyle w:val="a5"/>
        <w:spacing w:before="0" w:beforeAutospacing="0" w:after="0" w:afterAutospacing="0" w:line="300" w:lineRule="atLeast"/>
        <w:rPr>
          <w:sz w:val="27"/>
          <w:szCs w:val="27"/>
        </w:rPr>
      </w:pPr>
      <w:r>
        <w:rPr>
          <w:rFonts w:hint="eastAsia"/>
          <w:sz w:val="27"/>
          <w:szCs w:val="27"/>
        </w:rPr>
        <w:t>C.每分钟两肾生成的尿的总量</w:t>
      </w:r>
    </w:p>
    <w:p w:rsidR="00690BC3" w:rsidRDefault="00690BC3" w:rsidP="00690BC3">
      <w:pPr>
        <w:pStyle w:val="a5"/>
        <w:spacing w:before="0" w:beforeAutospacing="0" w:after="0" w:afterAutospacing="0" w:line="300" w:lineRule="atLeast"/>
        <w:rPr>
          <w:sz w:val="27"/>
          <w:szCs w:val="27"/>
        </w:rPr>
      </w:pPr>
      <w:r>
        <w:rPr>
          <w:rFonts w:hint="eastAsia"/>
          <w:sz w:val="27"/>
          <w:szCs w:val="27"/>
        </w:rPr>
        <w:t>D.每分钟每侧肾脏通过的血浆量</w:t>
      </w:r>
    </w:p>
    <w:p w:rsidR="00690BC3" w:rsidRDefault="00690BC3" w:rsidP="00690BC3">
      <w:pPr>
        <w:pStyle w:val="a5"/>
        <w:spacing w:before="0" w:beforeAutospacing="0" w:after="0" w:afterAutospacing="0" w:line="300" w:lineRule="atLeast"/>
        <w:rPr>
          <w:sz w:val="27"/>
          <w:szCs w:val="27"/>
        </w:rPr>
      </w:pPr>
      <w:r>
        <w:rPr>
          <w:rFonts w:hint="eastAsia"/>
          <w:sz w:val="27"/>
          <w:szCs w:val="27"/>
        </w:rPr>
        <w:t>E.每分钟每侧肾脏的血浆滤过量</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】肾小球滤过率：是指单位时间内（每分钟）两肾生成的超滤液量。据测定，正常成年人的肾小球滤过率平均值为125ml/min。</w:t>
      </w:r>
    </w:p>
    <w:p w:rsidR="00690BC3" w:rsidRDefault="00690BC3" w:rsidP="00690BC3"/>
    <w:p w:rsidR="00690BC3" w:rsidRDefault="00690BC3" w:rsidP="00690BC3">
      <w:pPr>
        <w:rPr>
          <w:sz w:val="27"/>
          <w:szCs w:val="27"/>
        </w:rPr>
      </w:pPr>
      <w:r>
        <w:rPr>
          <w:rFonts w:hint="eastAsia"/>
          <w:sz w:val="27"/>
          <w:szCs w:val="27"/>
        </w:rPr>
        <w:t>22</w:t>
      </w:r>
      <w:r>
        <w:rPr>
          <w:rFonts w:hint="eastAsia"/>
        </w:rPr>
        <w:t>.</w:t>
      </w:r>
      <w:r>
        <w:rPr>
          <w:rFonts w:hint="eastAsia"/>
          <w:sz w:val="27"/>
          <w:szCs w:val="27"/>
        </w:rPr>
        <w:t>心室肌细胞动作电位持续时间长的主要原因是</w:t>
      </w:r>
    </w:p>
    <w:p w:rsidR="00690BC3" w:rsidRDefault="00690BC3" w:rsidP="00690BC3">
      <w:pPr>
        <w:pStyle w:val="a5"/>
        <w:spacing w:before="0" w:beforeAutospacing="0" w:after="0" w:afterAutospacing="0" w:line="300" w:lineRule="atLeast"/>
        <w:rPr>
          <w:sz w:val="27"/>
          <w:szCs w:val="27"/>
        </w:rPr>
      </w:pPr>
      <w:r>
        <w:rPr>
          <w:rFonts w:hint="eastAsia"/>
          <w:sz w:val="27"/>
          <w:szCs w:val="27"/>
        </w:rPr>
        <w:t>A.0期去极时程长</w:t>
      </w:r>
    </w:p>
    <w:p w:rsidR="00690BC3" w:rsidRDefault="00690BC3" w:rsidP="00690BC3">
      <w:pPr>
        <w:pStyle w:val="a5"/>
        <w:spacing w:before="0" w:beforeAutospacing="0" w:after="0" w:afterAutospacing="0" w:line="300" w:lineRule="atLeast"/>
        <w:rPr>
          <w:sz w:val="27"/>
          <w:szCs w:val="27"/>
        </w:rPr>
      </w:pPr>
      <w:r>
        <w:rPr>
          <w:rFonts w:hint="eastAsia"/>
          <w:sz w:val="27"/>
          <w:szCs w:val="27"/>
        </w:rPr>
        <w:t>B.1期复极时程长</w:t>
      </w:r>
    </w:p>
    <w:p w:rsidR="00690BC3" w:rsidRDefault="00690BC3" w:rsidP="00690BC3">
      <w:pPr>
        <w:pStyle w:val="a5"/>
        <w:spacing w:before="0" w:beforeAutospacing="0" w:after="0" w:afterAutospacing="0" w:line="300" w:lineRule="atLeast"/>
        <w:rPr>
          <w:sz w:val="27"/>
          <w:szCs w:val="27"/>
        </w:rPr>
      </w:pPr>
      <w:r>
        <w:rPr>
          <w:rFonts w:hint="eastAsia"/>
          <w:sz w:val="27"/>
          <w:szCs w:val="27"/>
        </w:rPr>
        <w:t>C.2期复极时程长</w:t>
      </w:r>
    </w:p>
    <w:p w:rsidR="00690BC3" w:rsidRDefault="00690BC3" w:rsidP="00690BC3">
      <w:pPr>
        <w:pStyle w:val="a5"/>
        <w:spacing w:before="0" w:beforeAutospacing="0" w:after="0" w:afterAutospacing="0" w:line="300" w:lineRule="atLeast"/>
        <w:rPr>
          <w:sz w:val="27"/>
          <w:szCs w:val="27"/>
        </w:rPr>
      </w:pPr>
      <w:r>
        <w:rPr>
          <w:rFonts w:hint="eastAsia"/>
          <w:sz w:val="27"/>
          <w:szCs w:val="27"/>
        </w:rPr>
        <w:t>D.3期复极时程长</w:t>
      </w:r>
    </w:p>
    <w:p w:rsidR="00690BC3" w:rsidRDefault="00690BC3" w:rsidP="00690BC3">
      <w:pPr>
        <w:pStyle w:val="a5"/>
        <w:spacing w:before="0" w:beforeAutospacing="0" w:after="0" w:afterAutospacing="0" w:line="300" w:lineRule="atLeast"/>
        <w:rPr>
          <w:sz w:val="27"/>
          <w:szCs w:val="27"/>
        </w:rPr>
      </w:pPr>
      <w:r>
        <w:rPr>
          <w:rFonts w:hint="eastAsia"/>
          <w:sz w:val="27"/>
          <w:szCs w:val="27"/>
        </w:rPr>
        <w:t>E.4期复极时程长</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】在心肌细胞的动作电位相期间，2期和1期之间有一个小的切迹。2期的膜电位水平略正于0mv，持续100～150ms，是心室肌细胞动作电位时程比较长的主要原因。</w:t>
      </w:r>
    </w:p>
    <w:p w:rsidR="00690BC3" w:rsidRDefault="00690BC3" w:rsidP="00690BC3"/>
    <w:p w:rsidR="00690BC3" w:rsidRDefault="00690BC3" w:rsidP="00690BC3">
      <w:pPr>
        <w:rPr>
          <w:sz w:val="27"/>
          <w:szCs w:val="27"/>
        </w:rPr>
      </w:pPr>
      <w:r>
        <w:rPr>
          <w:rFonts w:hint="eastAsia"/>
          <w:sz w:val="27"/>
          <w:szCs w:val="27"/>
        </w:rPr>
        <w:t>23</w:t>
      </w:r>
      <w:r>
        <w:rPr>
          <w:rFonts w:hint="eastAsia"/>
        </w:rPr>
        <w:t>.</w:t>
      </w:r>
      <w:r>
        <w:rPr>
          <w:rFonts w:hint="eastAsia"/>
          <w:sz w:val="27"/>
          <w:szCs w:val="27"/>
        </w:rPr>
        <w:t>心室肌的有效不应期较长，一直持续到</w:t>
      </w:r>
    </w:p>
    <w:p w:rsidR="00690BC3" w:rsidRDefault="00690BC3" w:rsidP="00690BC3">
      <w:pPr>
        <w:pStyle w:val="a5"/>
        <w:spacing w:before="0" w:beforeAutospacing="0" w:after="0" w:afterAutospacing="0" w:line="300" w:lineRule="atLeast"/>
        <w:rPr>
          <w:sz w:val="27"/>
          <w:szCs w:val="27"/>
        </w:rPr>
      </w:pPr>
      <w:r>
        <w:rPr>
          <w:rFonts w:hint="eastAsia"/>
          <w:sz w:val="27"/>
          <w:szCs w:val="27"/>
        </w:rPr>
        <w:t>A.收缩期开始</w:t>
      </w:r>
    </w:p>
    <w:p w:rsidR="00690BC3" w:rsidRDefault="00690BC3" w:rsidP="00690BC3">
      <w:pPr>
        <w:pStyle w:val="a5"/>
        <w:spacing w:before="0" w:beforeAutospacing="0" w:after="0" w:afterAutospacing="0" w:line="300" w:lineRule="atLeast"/>
        <w:rPr>
          <w:sz w:val="27"/>
          <w:szCs w:val="27"/>
        </w:rPr>
      </w:pPr>
      <w:r>
        <w:rPr>
          <w:rFonts w:hint="eastAsia"/>
          <w:sz w:val="27"/>
          <w:szCs w:val="27"/>
        </w:rPr>
        <w:t>B.舒张中后期</w:t>
      </w:r>
    </w:p>
    <w:p w:rsidR="00690BC3" w:rsidRDefault="00690BC3" w:rsidP="00690BC3">
      <w:pPr>
        <w:pStyle w:val="a5"/>
        <w:spacing w:before="0" w:beforeAutospacing="0" w:after="0" w:afterAutospacing="0" w:line="300" w:lineRule="atLeast"/>
        <w:rPr>
          <w:sz w:val="27"/>
          <w:szCs w:val="27"/>
        </w:rPr>
      </w:pPr>
      <w:r>
        <w:rPr>
          <w:rFonts w:hint="eastAsia"/>
          <w:sz w:val="27"/>
          <w:szCs w:val="27"/>
        </w:rPr>
        <w:t>C.舒张期开始后</w:t>
      </w:r>
    </w:p>
    <w:p w:rsidR="00690BC3" w:rsidRDefault="00690BC3" w:rsidP="00690BC3">
      <w:pPr>
        <w:pStyle w:val="a5"/>
        <w:spacing w:before="0" w:beforeAutospacing="0" w:after="0" w:afterAutospacing="0" w:line="300" w:lineRule="atLeast"/>
        <w:rPr>
          <w:sz w:val="27"/>
          <w:szCs w:val="27"/>
        </w:rPr>
      </w:pPr>
      <w:r>
        <w:rPr>
          <w:rFonts w:hint="eastAsia"/>
          <w:sz w:val="27"/>
          <w:szCs w:val="27"/>
        </w:rPr>
        <w:t>D.收缩期中间</w:t>
      </w:r>
    </w:p>
    <w:p w:rsidR="00690BC3" w:rsidRDefault="00690BC3" w:rsidP="00690BC3">
      <w:pPr>
        <w:pStyle w:val="a5"/>
        <w:spacing w:before="0" w:beforeAutospacing="0" w:after="0" w:afterAutospacing="0" w:line="300" w:lineRule="atLeast"/>
        <w:rPr>
          <w:sz w:val="27"/>
          <w:szCs w:val="27"/>
        </w:rPr>
      </w:pPr>
      <w:r>
        <w:rPr>
          <w:rFonts w:hint="eastAsia"/>
          <w:sz w:val="27"/>
          <w:szCs w:val="27"/>
        </w:rPr>
        <w:t>E.舒张期结束</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】有效不应期是指从0期开始到3期膜电位恢复到-60mV这一段时间。从心室肌动作电位期间兴奋性的变化与其机械收缩的对应关系可知，有效不应期一直持续到舒张期开始后。</w:t>
      </w:r>
    </w:p>
    <w:p w:rsidR="00690BC3" w:rsidRDefault="00690BC3" w:rsidP="00690BC3"/>
    <w:p w:rsidR="00690BC3" w:rsidRDefault="00690BC3" w:rsidP="00690BC3">
      <w:pPr>
        <w:rPr>
          <w:sz w:val="27"/>
          <w:szCs w:val="27"/>
        </w:rPr>
      </w:pPr>
      <w:r>
        <w:rPr>
          <w:rFonts w:hint="eastAsia"/>
          <w:sz w:val="27"/>
          <w:szCs w:val="27"/>
        </w:rPr>
        <w:t>24</w:t>
      </w:r>
      <w:r>
        <w:rPr>
          <w:rFonts w:hint="eastAsia"/>
        </w:rPr>
        <w:t>.</w:t>
      </w:r>
      <w:r>
        <w:rPr>
          <w:rFonts w:hint="eastAsia"/>
          <w:sz w:val="27"/>
          <w:szCs w:val="27"/>
        </w:rPr>
        <w:t>去甲肾上腺素对心血管的作用主要是</w:t>
      </w:r>
    </w:p>
    <w:p w:rsidR="00690BC3" w:rsidRDefault="00690BC3" w:rsidP="00690BC3">
      <w:pPr>
        <w:pStyle w:val="a5"/>
        <w:spacing w:before="0" w:beforeAutospacing="0" w:after="0" w:afterAutospacing="0" w:line="300" w:lineRule="atLeast"/>
        <w:rPr>
          <w:sz w:val="27"/>
          <w:szCs w:val="27"/>
        </w:rPr>
      </w:pPr>
      <w:r>
        <w:rPr>
          <w:rFonts w:hint="eastAsia"/>
          <w:sz w:val="27"/>
          <w:szCs w:val="27"/>
        </w:rPr>
        <w:t>A.舒张血管</w:t>
      </w:r>
    </w:p>
    <w:p w:rsidR="00690BC3" w:rsidRDefault="00690BC3" w:rsidP="00690BC3">
      <w:pPr>
        <w:pStyle w:val="a5"/>
        <w:spacing w:before="0" w:beforeAutospacing="0" w:after="0" w:afterAutospacing="0" w:line="300" w:lineRule="atLeast"/>
        <w:rPr>
          <w:sz w:val="27"/>
          <w:szCs w:val="27"/>
        </w:rPr>
      </w:pPr>
      <w:r>
        <w:rPr>
          <w:rFonts w:hint="eastAsia"/>
          <w:sz w:val="27"/>
          <w:szCs w:val="27"/>
        </w:rPr>
        <w:t>B.升高血压</w:t>
      </w:r>
    </w:p>
    <w:p w:rsidR="00690BC3" w:rsidRDefault="00690BC3" w:rsidP="00690BC3">
      <w:pPr>
        <w:pStyle w:val="a5"/>
        <w:spacing w:before="0" w:beforeAutospacing="0" w:after="0" w:afterAutospacing="0" w:line="300" w:lineRule="atLeast"/>
        <w:rPr>
          <w:sz w:val="27"/>
          <w:szCs w:val="27"/>
        </w:rPr>
      </w:pPr>
      <w:r>
        <w:rPr>
          <w:rFonts w:hint="eastAsia"/>
          <w:sz w:val="27"/>
          <w:szCs w:val="27"/>
        </w:rPr>
        <w:t>C.加快心率</w:t>
      </w:r>
    </w:p>
    <w:p w:rsidR="00690BC3" w:rsidRDefault="00690BC3" w:rsidP="00690BC3">
      <w:pPr>
        <w:pStyle w:val="a5"/>
        <w:spacing w:before="0" w:beforeAutospacing="0" w:after="0" w:afterAutospacing="0" w:line="300" w:lineRule="atLeast"/>
        <w:rPr>
          <w:sz w:val="27"/>
          <w:szCs w:val="27"/>
        </w:rPr>
      </w:pPr>
      <w:r>
        <w:rPr>
          <w:rFonts w:hint="eastAsia"/>
          <w:sz w:val="27"/>
          <w:szCs w:val="27"/>
        </w:rPr>
        <w:t>D.强心</w:t>
      </w:r>
    </w:p>
    <w:p w:rsidR="00690BC3" w:rsidRDefault="00690BC3" w:rsidP="00690BC3">
      <w:pPr>
        <w:pStyle w:val="a5"/>
        <w:spacing w:before="0" w:beforeAutospacing="0" w:after="0" w:afterAutospacing="0" w:line="300" w:lineRule="atLeast"/>
        <w:rPr>
          <w:sz w:val="27"/>
          <w:szCs w:val="27"/>
        </w:rPr>
      </w:pPr>
      <w:r>
        <w:rPr>
          <w:rFonts w:hint="eastAsia"/>
          <w:sz w:val="27"/>
          <w:szCs w:val="27"/>
        </w:rPr>
        <w:t>E.增大脉压</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90BC3" w:rsidRDefault="00690BC3" w:rsidP="00690BC3">
      <w:pPr>
        <w:rPr>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去甲肾上腺素无舒张血管作用，所以答案A是错误的。去甲肾上腺素作用于体内大多数血管α受体，使大多数组织器官的血管收缩，使总外周阻力明显增高，收缩压和舒张压均明显升高（B），而并非增大脉搏压（E）。在完整机体内，注射去甲肾上腺素后由于降压反射的影响通常会出现心率减慢，故答案C是错误的。</w:t>
      </w:r>
    </w:p>
    <w:p w:rsidR="00690BC3" w:rsidRDefault="00690BC3" w:rsidP="00690BC3"/>
    <w:p w:rsidR="00690BC3" w:rsidRDefault="00690BC3" w:rsidP="00690BC3">
      <w:pPr>
        <w:rPr>
          <w:sz w:val="27"/>
          <w:szCs w:val="27"/>
        </w:rPr>
      </w:pPr>
      <w:r>
        <w:rPr>
          <w:rFonts w:hint="eastAsia"/>
          <w:sz w:val="27"/>
          <w:szCs w:val="27"/>
        </w:rPr>
        <w:t>25</w:t>
      </w:r>
      <w:r>
        <w:rPr>
          <w:rFonts w:hint="eastAsia"/>
        </w:rPr>
        <w:t>.</w:t>
      </w:r>
      <w:r>
        <w:rPr>
          <w:rFonts w:hint="eastAsia"/>
          <w:sz w:val="27"/>
          <w:szCs w:val="27"/>
        </w:rPr>
        <w:t>体循环中血流阻力主要来自</w:t>
      </w:r>
    </w:p>
    <w:p w:rsidR="00690BC3" w:rsidRDefault="00690BC3" w:rsidP="00690BC3">
      <w:pPr>
        <w:pStyle w:val="a5"/>
        <w:spacing w:before="0" w:beforeAutospacing="0" w:after="0" w:afterAutospacing="0" w:line="300" w:lineRule="atLeast"/>
        <w:rPr>
          <w:sz w:val="27"/>
          <w:szCs w:val="27"/>
        </w:rPr>
      </w:pPr>
      <w:r>
        <w:rPr>
          <w:rFonts w:hint="eastAsia"/>
          <w:sz w:val="27"/>
          <w:szCs w:val="27"/>
        </w:rPr>
        <w:t>A.小动脉</w:t>
      </w:r>
    </w:p>
    <w:p w:rsidR="00690BC3" w:rsidRDefault="00690BC3" w:rsidP="00690BC3">
      <w:pPr>
        <w:pStyle w:val="a5"/>
        <w:spacing w:before="0" w:beforeAutospacing="0" w:after="0" w:afterAutospacing="0" w:line="300" w:lineRule="atLeast"/>
        <w:rPr>
          <w:sz w:val="27"/>
          <w:szCs w:val="27"/>
        </w:rPr>
      </w:pPr>
      <w:r>
        <w:rPr>
          <w:rFonts w:hint="eastAsia"/>
          <w:sz w:val="27"/>
          <w:szCs w:val="27"/>
        </w:rPr>
        <w:t>B.微动脉</w:t>
      </w:r>
    </w:p>
    <w:p w:rsidR="00690BC3" w:rsidRDefault="00690BC3" w:rsidP="00690BC3">
      <w:pPr>
        <w:pStyle w:val="a5"/>
        <w:spacing w:before="0" w:beforeAutospacing="0" w:after="0" w:afterAutospacing="0" w:line="300" w:lineRule="atLeast"/>
        <w:rPr>
          <w:sz w:val="27"/>
          <w:szCs w:val="27"/>
        </w:rPr>
      </w:pPr>
      <w:r>
        <w:rPr>
          <w:rFonts w:hint="eastAsia"/>
          <w:sz w:val="27"/>
          <w:szCs w:val="27"/>
        </w:rPr>
        <w:t>C.小动脉和微动脉</w:t>
      </w:r>
    </w:p>
    <w:p w:rsidR="00690BC3" w:rsidRDefault="00690BC3" w:rsidP="00690BC3">
      <w:pPr>
        <w:pStyle w:val="a5"/>
        <w:spacing w:before="0" w:beforeAutospacing="0" w:after="0" w:afterAutospacing="0" w:line="300" w:lineRule="atLeast"/>
        <w:rPr>
          <w:sz w:val="27"/>
          <w:szCs w:val="27"/>
        </w:rPr>
      </w:pPr>
      <w:r>
        <w:rPr>
          <w:rFonts w:hint="eastAsia"/>
          <w:sz w:val="27"/>
          <w:szCs w:val="27"/>
        </w:rPr>
        <w:t>D.微静脉</w:t>
      </w:r>
    </w:p>
    <w:p w:rsidR="00690BC3" w:rsidRDefault="00690BC3" w:rsidP="00690BC3">
      <w:pPr>
        <w:pStyle w:val="a5"/>
        <w:spacing w:before="0" w:beforeAutospacing="0" w:after="0" w:afterAutospacing="0" w:line="300" w:lineRule="atLeast"/>
        <w:rPr>
          <w:sz w:val="27"/>
          <w:szCs w:val="27"/>
        </w:rPr>
      </w:pPr>
      <w:r>
        <w:rPr>
          <w:rFonts w:hint="eastAsia"/>
          <w:sz w:val="27"/>
          <w:szCs w:val="27"/>
        </w:rPr>
        <w:t>E.静脉</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】循环系统内足够的血液充盈和心脏射血是形成血压的基本因素。在动脉系统，影响动脉血压的另一因素是外周阻力。外周阻力主要是指小动脉和微动脉对血流的阻力。</w:t>
      </w:r>
    </w:p>
    <w:p w:rsidR="00690BC3" w:rsidRDefault="00690BC3" w:rsidP="00690BC3"/>
    <w:p w:rsidR="00690BC3" w:rsidRDefault="00690BC3" w:rsidP="00690BC3">
      <w:pPr>
        <w:rPr>
          <w:sz w:val="27"/>
          <w:szCs w:val="27"/>
        </w:rPr>
      </w:pPr>
      <w:r>
        <w:rPr>
          <w:rFonts w:hint="eastAsia"/>
          <w:sz w:val="27"/>
          <w:szCs w:val="27"/>
        </w:rPr>
        <w:t>26</w:t>
      </w:r>
      <w:r>
        <w:rPr>
          <w:rFonts w:hint="eastAsia"/>
        </w:rPr>
        <w:t>.</w:t>
      </w:r>
      <w:r>
        <w:rPr>
          <w:rFonts w:hint="eastAsia"/>
          <w:sz w:val="27"/>
          <w:szCs w:val="27"/>
        </w:rPr>
        <w:t>血浆清除率的应用说法错误的是</w:t>
      </w:r>
    </w:p>
    <w:p w:rsidR="00690BC3" w:rsidRDefault="00690BC3" w:rsidP="00690BC3">
      <w:pPr>
        <w:pStyle w:val="a5"/>
        <w:spacing w:before="0" w:beforeAutospacing="0" w:after="0" w:afterAutospacing="0" w:line="300" w:lineRule="atLeast"/>
        <w:rPr>
          <w:sz w:val="27"/>
          <w:szCs w:val="27"/>
        </w:rPr>
      </w:pPr>
      <w:r>
        <w:rPr>
          <w:rFonts w:hint="eastAsia"/>
          <w:sz w:val="27"/>
          <w:szCs w:val="27"/>
        </w:rPr>
        <w:t>A.测定肾小球滤过率</w:t>
      </w:r>
    </w:p>
    <w:p w:rsidR="00690BC3" w:rsidRDefault="00690BC3" w:rsidP="00690BC3">
      <w:pPr>
        <w:pStyle w:val="a5"/>
        <w:spacing w:before="0" w:beforeAutospacing="0" w:after="0" w:afterAutospacing="0" w:line="300" w:lineRule="atLeast"/>
        <w:rPr>
          <w:sz w:val="27"/>
          <w:szCs w:val="27"/>
        </w:rPr>
      </w:pPr>
      <w:r>
        <w:rPr>
          <w:rFonts w:hint="eastAsia"/>
          <w:sz w:val="27"/>
          <w:szCs w:val="27"/>
        </w:rPr>
        <w:t>B.测定肾血浆流量</w:t>
      </w:r>
    </w:p>
    <w:p w:rsidR="00690BC3" w:rsidRDefault="00690BC3" w:rsidP="00690BC3">
      <w:pPr>
        <w:pStyle w:val="a5"/>
        <w:spacing w:before="0" w:beforeAutospacing="0" w:after="0" w:afterAutospacing="0" w:line="300" w:lineRule="atLeast"/>
        <w:rPr>
          <w:sz w:val="27"/>
          <w:szCs w:val="27"/>
        </w:rPr>
      </w:pPr>
      <w:r>
        <w:rPr>
          <w:rFonts w:hint="eastAsia"/>
          <w:sz w:val="27"/>
          <w:szCs w:val="27"/>
        </w:rPr>
        <w:t>C.测定肾血流量</w:t>
      </w:r>
    </w:p>
    <w:p w:rsidR="00690BC3" w:rsidRDefault="00690BC3" w:rsidP="00690BC3">
      <w:pPr>
        <w:pStyle w:val="a5"/>
        <w:spacing w:before="0" w:beforeAutospacing="0" w:after="0" w:afterAutospacing="0" w:line="300" w:lineRule="atLeast"/>
        <w:rPr>
          <w:sz w:val="27"/>
          <w:szCs w:val="27"/>
        </w:rPr>
      </w:pPr>
      <w:r>
        <w:rPr>
          <w:rFonts w:hint="eastAsia"/>
          <w:sz w:val="27"/>
          <w:szCs w:val="27"/>
        </w:rPr>
        <w:t>D.推测肾小管的功能</w:t>
      </w:r>
    </w:p>
    <w:p w:rsidR="00690BC3" w:rsidRDefault="00690BC3" w:rsidP="00690BC3">
      <w:pPr>
        <w:pStyle w:val="a5"/>
        <w:spacing w:before="0" w:beforeAutospacing="0" w:after="0" w:afterAutospacing="0" w:line="300" w:lineRule="atLeast"/>
        <w:rPr>
          <w:sz w:val="27"/>
          <w:szCs w:val="27"/>
        </w:rPr>
      </w:pPr>
      <w:r>
        <w:rPr>
          <w:rFonts w:hint="eastAsia"/>
          <w:sz w:val="27"/>
          <w:szCs w:val="27"/>
        </w:rPr>
        <w:t>E.若某物质的血浆清除率小于125ml/min，则该物质必然被分泌</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可以自由通过滤过膜的某物质，若其血浆清除率小于125ml/min，说明该物质被滤过后必然还能被重吸收，但不能推断它是否被分泌；若其清除率大于125ml/min，说明肾小管必定能分泌该物质，但不能推断它是否被重吸收。</w:t>
      </w:r>
    </w:p>
    <w:p w:rsidR="00690BC3" w:rsidRDefault="00690BC3" w:rsidP="00690BC3"/>
    <w:p w:rsidR="00690BC3" w:rsidRDefault="00690BC3" w:rsidP="00690BC3">
      <w:pPr>
        <w:rPr>
          <w:sz w:val="27"/>
          <w:szCs w:val="27"/>
        </w:rPr>
      </w:pPr>
      <w:r>
        <w:rPr>
          <w:rFonts w:hint="eastAsia"/>
          <w:sz w:val="27"/>
          <w:szCs w:val="27"/>
        </w:rPr>
        <w:t>27</w:t>
      </w:r>
      <w:r>
        <w:rPr>
          <w:rFonts w:hint="eastAsia"/>
        </w:rPr>
        <w:t>.</w:t>
      </w:r>
      <w:r>
        <w:rPr>
          <w:rFonts w:hint="eastAsia"/>
          <w:sz w:val="27"/>
          <w:szCs w:val="27"/>
        </w:rPr>
        <w:t>红细胞生成的基本原料是</w:t>
      </w:r>
    </w:p>
    <w:p w:rsidR="00690BC3" w:rsidRDefault="00690BC3" w:rsidP="00690BC3">
      <w:pPr>
        <w:pStyle w:val="a5"/>
        <w:spacing w:before="0" w:beforeAutospacing="0" w:after="0" w:afterAutospacing="0" w:line="300" w:lineRule="atLeast"/>
        <w:rPr>
          <w:sz w:val="27"/>
          <w:szCs w:val="27"/>
        </w:rPr>
      </w:pPr>
      <w:r>
        <w:rPr>
          <w:rFonts w:hint="eastAsia"/>
          <w:sz w:val="27"/>
          <w:szCs w:val="27"/>
        </w:rPr>
        <w:t>A.蛋白质、维生素B</w:t>
      </w:r>
      <w:r>
        <w:rPr>
          <w:rFonts w:hint="eastAsia"/>
          <w:sz w:val="27"/>
          <w:szCs w:val="27"/>
          <w:vertAlign w:val="subscript"/>
        </w:rPr>
        <w:t>12</w:t>
      </w:r>
    </w:p>
    <w:p w:rsidR="00690BC3" w:rsidRDefault="00690BC3" w:rsidP="00690BC3">
      <w:pPr>
        <w:pStyle w:val="a5"/>
        <w:spacing w:before="0" w:beforeAutospacing="0" w:after="0" w:afterAutospacing="0" w:line="300" w:lineRule="atLeast"/>
        <w:rPr>
          <w:sz w:val="27"/>
          <w:szCs w:val="27"/>
        </w:rPr>
      </w:pPr>
      <w:r>
        <w:rPr>
          <w:rFonts w:hint="eastAsia"/>
          <w:sz w:val="27"/>
          <w:szCs w:val="27"/>
        </w:rPr>
        <w:t>B.叶酸、维生素B</w:t>
      </w:r>
      <w:r>
        <w:rPr>
          <w:rFonts w:hint="eastAsia"/>
          <w:sz w:val="27"/>
          <w:szCs w:val="27"/>
          <w:vertAlign w:val="subscript"/>
        </w:rPr>
        <w:t>12</w:t>
      </w:r>
    </w:p>
    <w:p w:rsidR="00690BC3" w:rsidRDefault="00690BC3" w:rsidP="00690BC3">
      <w:pPr>
        <w:pStyle w:val="a5"/>
        <w:spacing w:before="0" w:beforeAutospacing="0" w:after="0" w:afterAutospacing="0" w:line="300" w:lineRule="atLeast"/>
        <w:rPr>
          <w:sz w:val="27"/>
          <w:szCs w:val="27"/>
        </w:rPr>
      </w:pPr>
      <w:r>
        <w:rPr>
          <w:rFonts w:hint="eastAsia"/>
          <w:sz w:val="27"/>
          <w:szCs w:val="27"/>
        </w:rPr>
        <w:t>C.蛋白质、叶酸</w:t>
      </w:r>
    </w:p>
    <w:p w:rsidR="00690BC3" w:rsidRDefault="00690BC3" w:rsidP="00690BC3">
      <w:pPr>
        <w:pStyle w:val="a5"/>
        <w:spacing w:before="0" w:beforeAutospacing="0" w:after="0" w:afterAutospacing="0" w:line="300" w:lineRule="atLeast"/>
        <w:rPr>
          <w:sz w:val="27"/>
          <w:szCs w:val="27"/>
        </w:rPr>
      </w:pPr>
      <w:r>
        <w:rPr>
          <w:rFonts w:hint="eastAsia"/>
          <w:sz w:val="27"/>
          <w:szCs w:val="27"/>
        </w:rPr>
        <w:t>D.铁、维生素B</w:t>
      </w:r>
      <w:r>
        <w:rPr>
          <w:rFonts w:hint="eastAsia"/>
          <w:sz w:val="27"/>
          <w:szCs w:val="27"/>
          <w:vertAlign w:val="subscript"/>
        </w:rPr>
        <w:t>12</w:t>
      </w:r>
    </w:p>
    <w:p w:rsidR="00690BC3" w:rsidRDefault="00690BC3" w:rsidP="00690BC3">
      <w:pPr>
        <w:pStyle w:val="a5"/>
        <w:spacing w:before="0" w:beforeAutospacing="0" w:after="0" w:afterAutospacing="0" w:line="300" w:lineRule="atLeast"/>
        <w:rPr>
          <w:sz w:val="27"/>
          <w:szCs w:val="27"/>
        </w:rPr>
      </w:pPr>
      <w:r>
        <w:rPr>
          <w:rFonts w:hint="eastAsia"/>
          <w:sz w:val="27"/>
          <w:szCs w:val="27"/>
        </w:rPr>
        <w:t>E.铁、蛋白质</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】蛋白质和铁是合成血红蛋白的基本原料。维生素B</w:t>
      </w:r>
      <w:r>
        <w:rPr>
          <w:rFonts w:hint="eastAsia"/>
          <w:sz w:val="27"/>
          <w:szCs w:val="27"/>
          <w:vertAlign w:val="subscript"/>
        </w:rPr>
        <w:t>12</w:t>
      </w:r>
      <w:r>
        <w:rPr>
          <w:rFonts w:hint="eastAsia"/>
          <w:sz w:val="27"/>
          <w:szCs w:val="27"/>
        </w:rPr>
        <w:t>和叶酸是红细胞合成DNA必需有的核苷酸的辅助因子，叶酸是构成胸腺嘧啶的重要物质，对于合成DNA相当重要，叶酸必须靠维生素B</w:t>
      </w:r>
      <w:r>
        <w:rPr>
          <w:rFonts w:hint="eastAsia"/>
          <w:sz w:val="27"/>
          <w:szCs w:val="27"/>
          <w:vertAlign w:val="subscript"/>
        </w:rPr>
        <w:t>12</w:t>
      </w:r>
      <w:r>
        <w:rPr>
          <w:rFonts w:hint="eastAsia"/>
          <w:sz w:val="27"/>
          <w:szCs w:val="27"/>
        </w:rPr>
        <w:t>才能发挥作用。</w:t>
      </w:r>
    </w:p>
    <w:p w:rsidR="00690BC3" w:rsidRDefault="00690BC3" w:rsidP="00690BC3"/>
    <w:p w:rsidR="00690BC3" w:rsidRDefault="00690BC3" w:rsidP="00690BC3">
      <w:pPr>
        <w:rPr>
          <w:sz w:val="27"/>
          <w:szCs w:val="27"/>
        </w:rPr>
      </w:pPr>
      <w:r>
        <w:rPr>
          <w:rFonts w:hint="eastAsia"/>
          <w:sz w:val="27"/>
          <w:szCs w:val="27"/>
        </w:rPr>
        <w:t>28</w:t>
      </w:r>
      <w:r>
        <w:rPr>
          <w:rFonts w:hint="eastAsia"/>
        </w:rPr>
        <w:t>.</w:t>
      </w:r>
      <w:r>
        <w:rPr>
          <w:rFonts w:hint="eastAsia"/>
          <w:sz w:val="27"/>
          <w:szCs w:val="27"/>
        </w:rPr>
        <w:t>下列不属于机体内环境的是</w:t>
      </w:r>
    </w:p>
    <w:p w:rsidR="00690BC3" w:rsidRDefault="00690BC3" w:rsidP="00690BC3">
      <w:pPr>
        <w:pStyle w:val="a5"/>
        <w:spacing w:before="0" w:beforeAutospacing="0" w:after="0" w:afterAutospacing="0" w:line="300" w:lineRule="atLeast"/>
        <w:rPr>
          <w:sz w:val="27"/>
          <w:szCs w:val="27"/>
        </w:rPr>
      </w:pPr>
      <w:r>
        <w:rPr>
          <w:rFonts w:hint="eastAsia"/>
          <w:sz w:val="27"/>
          <w:szCs w:val="27"/>
        </w:rPr>
        <w:t>A.血浆</w:t>
      </w:r>
    </w:p>
    <w:p w:rsidR="00690BC3" w:rsidRDefault="00690BC3" w:rsidP="00690BC3">
      <w:pPr>
        <w:pStyle w:val="a5"/>
        <w:spacing w:before="0" w:beforeAutospacing="0" w:after="0" w:afterAutospacing="0" w:line="300" w:lineRule="atLeast"/>
        <w:rPr>
          <w:sz w:val="27"/>
          <w:szCs w:val="27"/>
        </w:rPr>
      </w:pPr>
      <w:r>
        <w:rPr>
          <w:rFonts w:hint="eastAsia"/>
          <w:sz w:val="27"/>
          <w:szCs w:val="27"/>
        </w:rPr>
        <w:t>B.组织液</w:t>
      </w:r>
    </w:p>
    <w:p w:rsidR="00690BC3" w:rsidRDefault="00690BC3" w:rsidP="00690BC3">
      <w:pPr>
        <w:pStyle w:val="a5"/>
        <w:spacing w:before="0" w:beforeAutospacing="0" w:after="0" w:afterAutospacing="0" w:line="300" w:lineRule="atLeast"/>
        <w:rPr>
          <w:sz w:val="27"/>
          <w:szCs w:val="27"/>
        </w:rPr>
      </w:pPr>
      <w:r>
        <w:rPr>
          <w:rFonts w:hint="eastAsia"/>
          <w:sz w:val="27"/>
          <w:szCs w:val="27"/>
        </w:rPr>
        <w:t>C.淋巴液</w:t>
      </w:r>
    </w:p>
    <w:p w:rsidR="00690BC3" w:rsidRDefault="00690BC3" w:rsidP="00690BC3">
      <w:pPr>
        <w:pStyle w:val="a5"/>
        <w:spacing w:before="0" w:beforeAutospacing="0" w:after="0" w:afterAutospacing="0" w:line="300" w:lineRule="atLeast"/>
        <w:rPr>
          <w:sz w:val="27"/>
          <w:szCs w:val="27"/>
        </w:rPr>
      </w:pPr>
      <w:r>
        <w:rPr>
          <w:rFonts w:hint="eastAsia"/>
          <w:sz w:val="27"/>
          <w:szCs w:val="27"/>
        </w:rPr>
        <w:t>D.脑脊液</w:t>
      </w:r>
    </w:p>
    <w:p w:rsidR="00690BC3" w:rsidRDefault="00690BC3" w:rsidP="00690BC3">
      <w:pPr>
        <w:pStyle w:val="a5"/>
        <w:spacing w:before="0" w:beforeAutospacing="0" w:after="0" w:afterAutospacing="0" w:line="300" w:lineRule="atLeast"/>
        <w:rPr>
          <w:sz w:val="27"/>
          <w:szCs w:val="27"/>
        </w:rPr>
      </w:pPr>
      <w:r>
        <w:rPr>
          <w:rFonts w:hint="eastAsia"/>
          <w:sz w:val="27"/>
          <w:szCs w:val="27"/>
        </w:rPr>
        <w:t>E.细胞内液</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】细胞外液是机体的内环境，它包括血浆（备选答案A）、组织液（备选答案B）、淋巴液（备选答案C）和脑脊液（备选答案D），而不包括细胞内液（备选答案E），所以正确答案为E。</w:t>
      </w:r>
    </w:p>
    <w:p w:rsidR="00690BC3" w:rsidRDefault="00690BC3" w:rsidP="00690BC3"/>
    <w:p w:rsidR="00690BC3" w:rsidRDefault="00690BC3" w:rsidP="00690BC3">
      <w:pPr>
        <w:rPr>
          <w:sz w:val="27"/>
          <w:szCs w:val="27"/>
        </w:rPr>
      </w:pPr>
      <w:r>
        <w:rPr>
          <w:rFonts w:hint="eastAsia"/>
          <w:sz w:val="27"/>
          <w:szCs w:val="27"/>
        </w:rPr>
        <w:t>29</w:t>
      </w:r>
      <w:r>
        <w:rPr>
          <w:rFonts w:hint="eastAsia"/>
        </w:rPr>
        <w:t>.</w:t>
      </w:r>
      <w:r>
        <w:rPr>
          <w:rFonts w:hint="eastAsia"/>
          <w:sz w:val="27"/>
          <w:szCs w:val="27"/>
        </w:rPr>
        <w:t>在初步鉴别肠道致病菌和非致病菌上具有重要意义的试验是</w:t>
      </w:r>
    </w:p>
    <w:p w:rsidR="00690BC3" w:rsidRDefault="00690BC3" w:rsidP="00690BC3">
      <w:pPr>
        <w:pStyle w:val="a5"/>
        <w:spacing w:before="0" w:beforeAutospacing="0" w:after="0" w:afterAutospacing="0" w:line="300" w:lineRule="atLeast"/>
        <w:rPr>
          <w:sz w:val="27"/>
          <w:szCs w:val="27"/>
        </w:rPr>
      </w:pPr>
      <w:r>
        <w:rPr>
          <w:rFonts w:hint="eastAsia"/>
          <w:sz w:val="27"/>
          <w:szCs w:val="27"/>
        </w:rPr>
        <w:t>A.葡萄糖发酵试验</w:t>
      </w:r>
    </w:p>
    <w:p w:rsidR="00690BC3" w:rsidRDefault="00690BC3" w:rsidP="00690BC3">
      <w:pPr>
        <w:pStyle w:val="a5"/>
        <w:spacing w:before="0" w:beforeAutospacing="0" w:after="0" w:afterAutospacing="0" w:line="300" w:lineRule="atLeast"/>
        <w:rPr>
          <w:sz w:val="27"/>
          <w:szCs w:val="27"/>
        </w:rPr>
      </w:pPr>
      <w:r>
        <w:rPr>
          <w:rFonts w:hint="eastAsia"/>
          <w:sz w:val="27"/>
          <w:szCs w:val="27"/>
        </w:rPr>
        <w:t>B.乳糖发酵试验</w:t>
      </w:r>
    </w:p>
    <w:p w:rsidR="00690BC3" w:rsidRDefault="00690BC3" w:rsidP="00690BC3">
      <w:pPr>
        <w:pStyle w:val="a5"/>
        <w:spacing w:before="0" w:beforeAutospacing="0" w:after="0" w:afterAutospacing="0" w:line="300" w:lineRule="atLeast"/>
        <w:rPr>
          <w:sz w:val="27"/>
          <w:szCs w:val="27"/>
        </w:rPr>
      </w:pPr>
      <w:r>
        <w:rPr>
          <w:rFonts w:hint="eastAsia"/>
          <w:sz w:val="27"/>
          <w:szCs w:val="27"/>
        </w:rPr>
        <w:t>C.菊糖发酵试验</w:t>
      </w:r>
    </w:p>
    <w:p w:rsidR="00690BC3" w:rsidRDefault="00690BC3" w:rsidP="00690BC3">
      <w:pPr>
        <w:pStyle w:val="a5"/>
        <w:spacing w:before="0" w:beforeAutospacing="0" w:after="0" w:afterAutospacing="0" w:line="300" w:lineRule="atLeast"/>
        <w:rPr>
          <w:sz w:val="27"/>
          <w:szCs w:val="27"/>
        </w:rPr>
      </w:pPr>
      <w:r>
        <w:rPr>
          <w:rFonts w:hint="eastAsia"/>
          <w:sz w:val="27"/>
          <w:szCs w:val="27"/>
        </w:rPr>
        <w:t>D.甘露醇发酵试验</w:t>
      </w:r>
    </w:p>
    <w:p w:rsidR="00690BC3" w:rsidRDefault="00690BC3" w:rsidP="00690BC3">
      <w:pPr>
        <w:pStyle w:val="a5"/>
        <w:spacing w:before="0" w:beforeAutospacing="0" w:after="0" w:afterAutospacing="0" w:line="300" w:lineRule="atLeast"/>
        <w:rPr>
          <w:sz w:val="27"/>
          <w:szCs w:val="27"/>
        </w:rPr>
      </w:pPr>
      <w:r>
        <w:rPr>
          <w:rFonts w:hint="eastAsia"/>
          <w:sz w:val="27"/>
          <w:szCs w:val="27"/>
        </w:rPr>
        <w:t>E.吲哚试验</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】乳糖发酵试验可初步鉴定志贺氏菌、沙门氏菌等致病菌与非致病菌，致病菌一般不分解乳糖，而非致病菌大多分解乳糖。</w:t>
      </w:r>
    </w:p>
    <w:p w:rsidR="00690BC3" w:rsidRDefault="00690BC3" w:rsidP="00690BC3"/>
    <w:p w:rsidR="00690BC3" w:rsidRDefault="00690BC3" w:rsidP="00690BC3">
      <w:pPr>
        <w:rPr>
          <w:sz w:val="27"/>
          <w:szCs w:val="27"/>
        </w:rPr>
      </w:pPr>
      <w:r>
        <w:rPr>
          <w:rFonts w:hint="eastAsia"/>
          <w:sz w:val="27"/>
          <w:szCs w:val="27"/>
        </w:rPr>
        <w:t>30</w:t>
      </w:r>
      <w:r>
        <w:rPr>
          <w:rFonts w:hint="eastAsia"/>
        </w:rPr>
        <w:t>.</w:t>
      </w:r>
      <w:r>
        <w:rPr>
          <w:rFonts w:hint="eastAsia"/>
          <w:sz w:val="27"/>
          <w:szCs w:val="27"/>
        </w:rPr>
        <w:t>肺炎链球菌主要的致病物质是</w:t>
      </w:r>
    </w:p>
    <w:p w:rsidR="00690BC3" w:rsidRDefault="00690BC3" w:rsidP="00690BC3">
      <w:pPr>
        <w:pStyle w:val="a5"/>
        <w:spacing w:before="0" w:beforeAutospacing="0" w:after="0" w:afterAutospacing="0" w:line="300" w:lineRule="atLeast"/>
        <w:rPr>
          <w:sz w:val="27"/>
          <w:szCs w:val="27"/>
        </w:rPr>
      </w:pPr>
      <w:r>
        <w:rPr>
          <w:rFonts w:hint="eastAsia"/>
          <w:sz w:val="27"/>
          <w:szCs w:val="27"/>
        </w:rPr>
        <w:t>A.荚膜</w:t>
      </w:r>
    </w:p>
    <w:p w:rsidR="00690BC3" w:rsidRDefault="00690BC3" w:rsidP="00690BC3">
      <w:pPr>
        <w:pStyle w:val="a5"/>
        <w:spacing w:before="0" w:beforeAutospacing="0" w:after="0" w:afterAutospacing="0" w:line="300" w:lineRule="atLeast"/>
        <w:rPr>
          <w:sz w:val="27"/>
          <w:szCs w:val="27"/>
        </w:rPr>
      </w:pPr>
      <w:r>
        <w:rPr>
          <w:rFonts w:hint="eastAsia"/>
          <w:sz w:val="27"/>
          <w:szCs w:val="27"/>
        </w:rPr>
        <w:t>B.菌毛</w:t>
      </w:r>
    </w:p>
    <w:p w:rsidR="00690BC3" w:rsidRDefault="00690BC3" w:rsidP="00690BC3">
      <w:pPr>
        <w:pStyle w:val="a5"/>
        <w:spacing w:before="0" w:beforeAutospacing="0" w:after="0" w:afterAutospacing="0" w:line="300" w:lineRule="atLeast"/>
        <w:rPr>
          <w:sz w:val="27"/>
          <w:szCs w:val="27"/>
        </w:rPr>
      </w:pPr>
      <w:r>
        <w:rPr>
          <w:rFonts w:hint="eastAsia"/>
          <w:sz w:val="27"/>
          <w:szCs w:val="27"/>
        </w:rPr>
        <w:t>C.自溶酶</w:t>
      </w:r>
    </w:p>
    <w:p w:rsidR="00690BC3" w:rsidRDefault="00690BC3" w:rsidP="00690BC3">
      <w:pPr>
        <w:pStyle w:val="a5"/>
        <w:spacing w:before="0" w:beforeAutospacing="0" w:after="0" w:afterAutospacing="0" w:line="300" w:lineRule="atLeast"/>
        <w:rPr>
          <w:sz w:val="27"/>
          <w:szCs w:val="27"/>
        </w:rPr>
      </w:pPr>
      <w:r>
        <w:rPr>
          <w:rFonts w:hint="eastAsia"/>
          <w:sz w:val="27"/>
          <w:szCs w:val="27"/>
        </w:rPr>
        <w:t>D.内毒素</w:t>
      </w:r>
    </w:p>
    <w:p w:rsidR="00690BC3" w:rsidRDefault="00690BC3" w:rsidP="00690BC3">
      <w:pPr>
        <w:pStyle w:val="a5"/>
        <w:spacing w:before="0" w:beforeAutospacing="0" w:after="0" w:afterAutospacing="0" w:line="300" w:lineRule="atLeast"/>
        <w:rPr>
          <w:sz w:val="27"/>
          <w:szCs w:val="27"/>
        </w:rPr>
      </w:pPr>
      <w:r>
        <w:rPr>
          <w:rFonts w:hint="eastAsia"/>
          <w:sz w:val="27"/>
          <w:szCs w:val="27"/>
        </w:rPr>
        <w:t>E.外毒素</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】肺炎链球菌的荚膜：是主要的毒力因子，具有抗吞噬作用。</w:t>
      </w:r>
    </w:p>
    <w:p w:rsidR="00690BC3" w:rsidRDefault="00690BC3" w:rsidP="00690BC3"/>
    <w:p w:rsidR="00690BC3" w:rsidRDefault="00690BC3" w:rsidP="00690BC3">
      <w:pPr>
        <w:rPr>
          <w:sz w:val="27"/>
          <w:szCs w:val="27"/>
        </w:rPr>
      </w:pPr>
      <w:r>
        <w:rPr>
          <w:rFonts w:hint="eastAsia"/>
          <w:sz w:val="27"/>
          <w:szCs w:val="27"/>
        </w:rPr>
        <w:t>31</w:t>
      </w:r>
      <w:r>
        <w:rPr>
          <w:rFonts w:hint="eastAsia"/>
        </w:rPr>
        <w:t>.</w:t>
      </w:r>
      <w:r>
        <w:rPr>
          <w:rFonts w:hint="eastAsia"/>
          <w:sz w:val="27"/>
          <w:szCs w:val="27"/>
        </w:rPr>
        <w:t>乙型肝炎病毒的传播途径不包括</w:t>
      </w:r>
    </w:p>
    <w:p w:rsidR="00690BC3" w:rsidRDefault="00690BC3" w:rsidP="00690BC3">
      <w:pPr>
        <w:pStyle w:val="a5"/>
        <w:spacing w:before="0" w:beforeAutospacing="0" w:after="0" w:afterAutospacing="0" w:line="300" w:lineRule="atLeast"/>
        <w:rPr>
          <w:sz w:val="27"/>
          <w:szCs w:val="27"/>
        </w:rPr>
      </w:pPr>
      <w:r>
        <w:rPr>
          <w:rFonts w:hint="eastAsia"/>
          <w:sz w:val="27"/>
          <w:szCs w:val="27"/>
        </w:rPr>
        <w:t>A.输血或器官移植</w:t>
      </w:r>
    </w:p>
    <w:p w:rsidR="00690BC3" w:rsidRDefault="00690BC3" w:rsidP="00690BC3">
      <w:pPr>
        <w:pStyle w:val="a5"/>
        <w:spacing w:before="0" w:beforeAutospacing="0" w:after="0" w:afterAutospacing="0" w:line="300" w:lineRule="atLeast"/>
        <w:rPr>
          <w:sz w:val="27"/>
          <w:szCs w:val="27"/>
        </w:rPr>
      </w:pPr>
      <w:r>
        <w:rPr>
          <w:rFonts w:hint="eastAsia"/>
          <w:sz w:val="27"/>
          <w:szCs w:val="27"/>
        </w:rPr>
        <w:t>B.共用牙具</w:t>
      </w:r>
    </w:p>
    <w:p w:rsidR="00690BC3" w:rsidRDefault="00690BC3" w:rsidP="00690BC3">
      <w:pPr>
        <w:pStyle w:val="a5"/>
        <w:spacing w:before="0" w:beforeAutospacing="0" w:after="0" w:afterAutospacing="0" w:line="300" w:lineRule="atLeast"/>
        <w:rPr>
          <w:sz w:val="27"/>
          <w:szCs w:val="27"/>
        </w:rPr>
      </w:pPr>
      <w:r>
        <w:rPr>
          <w:rFonts w:hint="eastAsia"/>
          <w:sz w:val="27"/>
          <w:szCs w:val="27"/>
        </w:rPr>
        <w:t>C.性接触</w:t>
      </w:r>
    </w:p>
    <w:p w:rsidR="00690BC3" w:rsidRDefault="00690BC3" w:rsidP="00690BC3">
      <w:pPr>
        <w:pStyle w:val="a5"/>
        <w:spacing w:before="0" w:beforeAutospacing="0" w:after="0" w:afterAutospacing="0" w:line="300" w:lineRule="atLeast"/>
        <w:rPr>
          <w:sz w:val="27"/>
          <w:szCs w:val="27"/>
        </w:rPr>
      </w:pPr>
      <w:r>
        <w:rPr>
          <w:rFonts w:hint="eastAsia"/>
          <w:sz w:val="27"/>
          <w:szCs w:val="27"/>
        </w:rPr>
        <w:t>D.呼吸道</w:t>
      </w:r>
    </w:p>
    <w:p w:rsidR="00690BC3" w:rsidRDefault="00690BC3" w:rsidP="00690BC3">
      <w:pPr>
        <w:pStyle w:val="a5"/>
        <w:spacing w:before="0" w:beforeAutospacing="0" w:after="0" w:afterAutospacing="0" w:line="300" w:lineRule="atLeast"/>
        <w:rPr>
          <w:sz w:val="27"/>
          <w:szCs w:val="27"/>
        </w:rPr>
      </w:pPr>
      <w:r>
        <w:rPr>
          <w:rFonts w:hint="eastAsia"/>
          <w:sz w:val="27"/>
          <w:szCs w:val="27"/>
        </w:rPr>
        <w:t>E.分娩</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90BC3" w:rsidRDefault="00690BC3" w:rsidP="00690BC3">
      <w:pPr>
        <w:rPr>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】乙型肝炎病毒的传播途径：（1）经血液、血制品等传播；（2）母-婴传播；（3）性接触传播。此外，与传染源日常生活接触或工作中接触，只要无血液暴露，一般不会被传染。答案为D。</w:t>
      </w:r>
    </w:p>
    <w:p w:rsidR="00690BC3" w:rsidRDefault="00690BC3" w:rsidP="00690BC3"/>
    <w:p w:rsidR="00690BC3" w:rsidRDefault="00690BC3" w:rsidP="00690BC3">
      <w:pPr>
        <w:rPr>
          <w:sz w:val="27"/>
          <w:szCs w:val="27"/>
        </w:rPr>
      </w:pPr>
      <w:r>
        <w:rPr>
          <w:rFonts w:hint="eastAsia"/>
          <w:sz w:val="27"/>
          <w:szCs w:val="27"/>
        </w:rPr>
        <w:t>32</w:t>
      </w:r>
      <w:r>
        <w:rPr>
          <w:rFonts w:hint="eastAsia"/>
        </w:rPr>
        <w:t>.</w:t>
      </w:r>
      <w:r>
        <w:rPr>
          <w:rFonts w:hint="eastAsia"/>
          <w:sz w:val="27"/>
          <w:szCs w:val="27"/>
        </w:rPr>
        <w:t>区分流感病毒亚型的依据是</w:t>
      </w:r>
    </w:p>
    <w:p w:rsidR="00690BC3" w:rsidRDefault="00690BC3" w:rsidP="00690BC3">
      <w:pPr>
        <w:pStyle w:val="a5"/>
        <w:spacing w:before="0" w:beforeAutospacing="0" w:after="0" w:afterAutospacing="0" w:line="300" w:lineRule="atLeast"/>
        <w:rPr>
          <w:sz w:val="27"/>
          <w:szCs w:val="27"/>
        </w:rPr>
      </w:pPr>
      <w:r>
        <w:rPr>
          <w:rFonts w:hint="eastAsia"/>
          <w:sz w:val="27"/>
          <w:szCs w:val="27"/>
        </w:rPr>
        <w:t>A.RNA+NA</w:t>
      </w:r>
    </w:p>
    <w:p w:rsidR="00690BC3" w:rsidRDefault="00690BC3" w:rsidP="00690BC3">
      <w:pPr>
        <w:pStyle w:val="a5"/>
        <w:spacing w:before="0" w:beforeAutospacing="0" w:after="0" w:afterAutospacing="0" w:line="300" w:lineRule="atLeast"/>
        <w:rPr>
          <w:sz w:val="27"/>
          <w:szCs w:val="27"/>
        </w:rPr>
      </w:pPr>
      <w:r>
        <w:rPr>
          <w:rFonts w:hint="eastAsia"/>
          <w:sz w:val="27"/>
          <w:szCs w:val="27"/>
        </w:rPr>
        <w:t>B.RNA+HA</w:t>
      </w:r>
    </w:p>
    <w:p w:rsidR="00690BC3" w:rsidRDefault="00690BC3" w:rsidP="00690BC3">
      <w:pPr>
        <w:pStyle w:val="a5"/>
        <w:spacing w:before="0" w:beforeAutospacing="0" w:after="0" w:afterAutospacing="0" w:line="300" w:lineRule="atLeast"/>
        <w:rPr>
          <w:sz w:val="27"/>
          <w:szCs w:val="27"/>
        </w:rPr>
      </w:pPr>
      <w:r>
        <w:rPr>
          <w:rFonts w:hint="eastAsia"/>
          <w:sz w:val="27"/>
          <w:szCs w:val="27"/>
        </w:rPr>
        <w:t>C.NA+NP</w:t>
      </w:r>
    </w:p>
    <w:p w:rsidR="00690BC3" w:rsidRDefault="00690BC3" w:rsidP="00690BC3">
      <w:pPr>
        <w:pStyle w:val="a5"/>
        <w:spacing w:before="0" w:beforeAutospacing="0" w:after="0" w:afterAutospacing="0" w:line="300" w:lineRule="atLeast"/>
        <w:rPr>
          <w:sz w:val="27"/>
          <w:szCs w:val="27"/>
        </w:rPr>
      </w:pPr>
      <w:r>
        <w:rPr>
          <w:rFonts w:hint="eastAsia"/>
          <w:sz w:val="27"/>
          <w:szCs w:val="27"/>
        </w:rPr>
        <w:t>D.HA+NP</w:t>
      </w:r>
    </w:p>
    <w:p w:rsidR="00690BC3" w:rsidRDefault="00690BC3" w:rsidP="00690BC3">
      <w:pPr>
        <w:pStyle w:val="a5"/>
        <w:spacing w:before="0" w:beforeAutospacing="0" w:after="0" w:afterAutospacing="0" w:line="300" w:lineRule="atLeast"/>
        <w:rPr>
          <w:sz w:val="27"/>
          <w:szCs w:val="27"/>
        </w:rPr>
      </w:pPr>
      <w:r>
        <w:rPr>
          <w:rFonts w:hint="eastAsia"/>
          <w:sz w:val="27"/>
          <w:szCs w:val="27"/>
        </w:rPr>
        <w:t>E.HA+NA</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】包膜表面有两种病毒编码的糖蛋白刺突，一种称血凝素（HA），另一种称神经氨酸酶（NA），是划分流感病毒亚型的依据。</w:t>
      </w:r>
    </w:p>
    <w:p w:rsidR="00690BC3" w:rsidRDefault="00690BC3" w:rsidP="00690BC3"/>
    <w:p w:rsidR="00690BC3" w:rsidRDefault="00690BC3" w:rsidP="00690BC3">
      <w:pPr>
        <w:rPr>
          <w:sz w:val="27"/>
          <w:szCs w:val="27"/>
        </w:rPr>
      </w:pPr>
      <w:r>
        <w:rPr>
          <w:rFonts w:hint="eastAsia"/>
          <w:sz w:val="27"/>
          <w:szCs w:val="27"/>
        </w:rPr>
        <w:t>33</w:t>
      </w:r>
      <w:r>
        <w:rPr>
          <w:rFonts w:hint="eastAsia"/>
        </w:rPr>
        <w:t>.</w:t>
      </w:r>
      <w:r>
        <w:rPr>
          <w:rFonts w:hint="eastAsia"/>
          <w:sz w:val="27"/>
          <w:szCs w:val="27"/>
        </w:rPr>
        <w:t>主要不是经输血传播的病毒是</w:t>
      </w:r>
    </w:p>
    <w:p w:rsidR="00690BC3" w:rsidRDefault="00690BC3" w:rsidP="00690BC3">
      <w:pPr>
        <w:pStyle w:val="a5"/>
        <w:spacing w:before="0" w:beforeAutospacing="0" w:after="0" w:afterAutospacing="0" w:line="300" w:lineRule="atLeast"/>
        <w:rPr>
          <w:sz w:val="27"/>
          <w:szCs w:val="27"/>
        </w:rPr>
      </w:pPr>
      <w:r>
        <w:rPr>
          <w:rFonts w:hint="eastAsia"/>
          <w:sz w:val="27"/>
          <w:szCs w:val="27"/>
        </w:rPr>
        <w:t>A.乙型肝炎病毒</w:t>
      </w:r>
    </w:p>
    <w:p w:rsidR="00690BC3" w:rsidRDefault="00690BC3" w:rsidP="00690BC3">
      <w:pPr>
        <w:pStyle w:val="a5"/>
        <w:spacing w:before="0" w:beforeAutospacing="0" w:after="0" w:afterAutospacing="0" w:line="300" w:lineRule="atLeast"/>
        <w:rPr>
          <w:sz w:val="27"/>
          <w:szCs w:val="27"/>
        </w:rPr>
      </w:pPr>
      <w:r>
        <w:rPr>
          <w:rFonts w:hint="eastAsia"/>
          <w:sz w:val="27"/>
          <w:szCs w:val="27"/>
        </w:rPr>
        <w:t>B.人免疫缺陷病毒</w:t>
      </w:r>
    </w:p>
    <w:p w:rsidR="00690BC3" w:rsidRDefault="00690BC3" w:rsidP="00690BC3">
      <w:pPr>
        <w:pStyle w:val="a5"/>
        <w:spacing w:before="0" w:beforeAutospacing="0" w:after="0" w:afterAutospacing="0" w:line="300" w:lineRule="atLeast"/>
        <w:rPr>
          <w:sz w:val="27"/>
          <w:szCs w:val="27"/>
        </w:rPr>
      </w:pPr>
      <w:r>
        <w:rPr>
          <w:rFonts w:hint="eastAsia"/>
          <w:sz w:val="27"/>
          <w:szCs w:val="27"/>
        </w:rPr>
        <w:t>C.乙型脑炎病毒</w:t>
      </w:r>
    </w:p>
    <w:p w:rsidR="00690BC3" w:rsidRDefault="00690BC3" w:rsidP="00690BC3">
      <w:pPr>
        <w:pStyle w:val="a5"/>
        <w:spacing w:before="0" w:beforeAutospacing="0" w:after="0" w:afterAutospacing="0" w:line="300" w:lineRule="atLeast"/>
        <w:rPr>
          <w:sz w:val="27"/>
          <w:szCs w:val="27"/>
        </w:rPr>
      </w:pPr>
      <w:r>
        <w:rPr>
          <w:rFonts w:hint="eastAsia"/>
          <w:sz w:val="27"/>
          <w:szCs w:val="27"/>
        </w:rPr>
        <w:t>D.丙型肝炎病毒</w:t>
      </w:r>
    </w:p>
    <w:p w:rsidR="00690BC3" w:rsidRDefault="00690BC3" w:rsidP="00690BC3">
      <w:pPr>
        <w:pStyle w:val="a5"/>
        <w:spacing w:before="0" w:beforeAutospacing="0" w:after="0" w:afterAutospacing="0" w:line="300" w:lineRule="atLeast"/>
        <w:rPr>
          <w:sz w:val="27"/>
          <w:szCs w:val="27"/>
        </w:rPr>
      </w:pPr>
      <w:r>
        <w:rPr>
          <w:rFonts w:hint="eastAsia"/>
          <w:sz w:val="27"/>
          <w:szCs w:val="27"/>
        </w:rPr>
        <w:t>E.巨细胞病毒</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】蚊子是乙脑病毒的传播媒介。输血所致的巨细胞病毒单核细胞增多症，多发生于输血后3～4周，症状与一般的巨细胞单核细胞增多症相同。</w:t>
      </w:r>
    </w:p>
    <w:p w:rsidR="00690BC3" w:rsidRDefault="00690BC3" w:rsidP="00690BC3"/>
    <w:p w:rsidR="00690BC3" w:rsidRDefault="00690BC3" w:rsidP="00690BC3">
      <w:pPr>
        <w:rPr>
          <w:sz w:val="27"/>
          <w:szCs w:val="27"/>
        </w:rPr>
      </w:pPr>
      <w:r>
        <w:rPr>
          <w:rFonts w:hint="eastAsia"/>
          <w:sz w:val="27"/>
          <w:szCs w:val="27"/>
        </w:rPr>
        <w:t>34</w:t>
      </w:r>
      <w:r>
        <w:rPr>
          <w:rFonts w:hint="eastAsia"/>
        </w:rPr>
        <w:t>.</w:t>
      </w:r>
      <w:r>
        <w:rPr>
          <w:rFonts w:hint="eastAsia"/>
          <w:sz w:val="27"/>
          <w:szCs w:val="27"/>
        </w:rPr>
        <w:t>在肺炎链球菌黏附到肺泡上皮细胞的过程中起重要作用的致病物质是</w:t>
      </w:r>
    </w:p>
    <w:p w:rsidR="00690BC3" w:rsidRDefault="00690BC3" w:rsidP="00690BC3">
      <w:pPr>
        <w:pStyle w:val="a5"/>
        <w:spacing w:before="0" w:beforeAutospacing="0" w:after="0" w:afterAutospacing="0" w:line="300" w:lineRule="atLeast"/>
        <w:rPr>
          <w:sz w:val="27"/>
          <w:szCs w:val="27"/>
        </w:rPr>
      </w:pPr>
      <w:r>
        <w:rPr>
          <w:rFonts w:hint="eastAsia"/>
          <w:sz w:val="27"/>
          <w:szCs w:val="27"/>
        </w:rPr>
        <w:t>A.荚膜</w:t>
      </w:r>
    </w:p>
    <w:p w:rsidR="00690BC3" w:rsidRDefault="00690BC3" w:rsidP="00690BC3">
      <w:pPr>
        <w:pStyle w:val="a5"/>
        <w:spacing w:before="0" w:beforeAutospacing="0" w:after="0" w:afterAutospacing="0" w:line="300" w:lineRule="atLeast"/>
        <w:rPr>
          <w:sz w:val="27"/>
          <w:szCs w:val="27"/>
        </w:rPr>
      </w:pPr>
      <w:r>
        <w:rPr>
          <w:rFonts w:hint="eastAsia"/>
          <w:sz w:val="27"/>
          <w:szCs w:val="27"/>
        </w:rPr>
        <w:t>B.鞭毛</w:t>
      </w:r>
    </w:p>
    <w:p w:rsidR="00690BC3" w:rsidRDefault="00690BC3" w:rsidP="00690BC3">
      <w:pPr>
        <w:pStyle w:val="a5"/>
        <w:spacing w:before="0" w:beforeAutospacing="0" w:after="0" w:afterAutospacing="0" w:line="300" w:lineRule="atLeast"/>
        <w:rPr>
          <w:sz w:val="27"/>
          <w:szCs w:val="27"/>
        </w:rPr>
      </w:pPr>
      <w:r>
        <w:rPr>
          <w:rFonts w:hint="eastAsia"/>
          <w:sz w:val="27"/>
          <w:szCs w:val="27"/>
        </w:rPr>
        <w:t>C.肺炎链球菌溶血素</w:t>
      </w:r>
    </w:p>
    <w:p w:rsidR="00690BC3" w:rsidRDefault="00690BC3" w:rsidP="00690BC3">
      <w:pPr>
        <w:pStyle w:val="a5"/>
        <w:spacing w:before="0" w:beforeAutospacing="0" w:after="0" w:afterAutospacing="0" w:line="300" w:lineRule="atLeast"/>
        <w:rPr>
          <w:sz w:val="27"/>
          <w:szCs w:val="27"/>
        </w:rPr>
      </w:pPr>
      <w:r>
        <w:rPr>
          <w:rFonts w:hint="eastAsia"/>
          <w:sz w:val="27"/>
          <w:szCs w:val="27"/>
        </w:rPr>
        <w:t>D.脂磷壁酸</w:t>
      </w:r>
    </w:p>
    <w:p w:rsidR="00690BC3" w:rsidRDefault="00690BC3" w:rsidP="00690BC3">
      <w:pPr>
        <w:pStyle w:val="a5"/>
        <w:spacing w:before="0" w:beforeAutospacing="0" w:after="0" w:afterAutospacing="0" w:line="300" w:lineRule="atLeast"/>
        <w:rPr>
          <w:sz w:val="27"/>
          <w:szCs w:val="27"/>
        </w:rPr>
      </w:pPr>
      <w:r>
        <w:rPr>
          <w:rFonts w:hint="eastAsia"/>
          <w:sz w:val="27"/>
          <w:szCs w:val="27"/>
        </w:rPr>
        <w:t>E.神经氨基酸酶</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】脂磷壁酸：存在于细胞壁表面，在肺炎链球菌黏附到肺上皮细胞或血管内皮表面时起重要作用。</w:t>
      </w:r>
    </w:p>
    <w:p w:rsidR="00690BC3" w:rsidRDefault="00690BC3" w:rsidP="00690BC3"/>
    <w:p w:rsidR="00690BC3" w:rsidRDefault="00690BC3" w:rsidP="00690BC3">
      <w:pPr>
        <w:rPr>
          <w:sz w:val="27"/>
          <w:szCs w:val="27"/>
        </w:rPr>
      </w:pPr>
      <w:r>
        <w:rPr>
          <w:rFonts w:hint="eastAsia"/>
          <w:sz w:val="27"/>
          <w:szCs w:val="27"/>
        </w:rPr>
        <w:t>35</w:t>
      </w:r>
      <w:r>
        <w:rPr>
          <w:rFonts w:hint="eastAsia"/>
        </w:rPr>
        <w:t>.</w:t>
      </w:r>
      <w:r>
        <w:rPr>
          <w:rFonts w:hint="eastAsia"/>
          <w:sz w:val="27"/>
          <w:szCs w:val="27"/>
        </w:rPr>
        <w:t>引起医院交叉感染最常见的细菌是</w:t>
      </w:r>
    </w:p>
    <w:p w:rsidR="00690BC3" w:rsidRDefault="00690BC3" w:rsidP="00690BC3">
      <w:pPr>
        <w:pStyle w:val="a5"/>
        <w:spacing w:before="0" w:beforeAutospacing="0" w:after="0" w:afterAutospacing="0" w:line="300" w:lineRule="atLeast"/>
        <w:rPr>
          <w:sz w:val="27"/>
          <w:szCs w:val="27"/>
        </w:rPr>
      </w:pPr>
      <w:r>
        <w:rPr>
          <w:rFonts w:hint="eastAsia"/>
          <w:sz w:val="27"/>
          <w:szCs w:val="27"/>
        </w:rPr>
        <w:t>A.伤寒沙门菌</w:t>
      </w:r>
    </w:p>
    <w:p w:rsidR="00690BC3" w:rsidRDefault="00690BC3" w:rsidP="00690BC3">
      <w:pPr>
        <w:pStyle w:val="a5"/>
        <w:spacing w:before="0" w:beforeAutospacing="0" w:after="0" w:afterAutospacing="0" w:line="300" w:lineRule="atLeast"/>
        <w:rPr>
          <w:sz w:val="27"/>
          <w:szCs w:val="27"/>
        </w:rPr>
      </w:pPr>
      <w:r>
        <w:rPr>
          <w:rFonts w:hint="eastAsia"/>
          <w:sz w:val="27"/>
          <w:szCs w:val="27"/>
        </w:rPr>
        <w:t>B.结核分枝杆菌</w:t>
      </w:r>
    </w:p>
    <w:p w:rsidR="00690BC3" w:rsidRDefault="00690BC3" w:rsidP="00690BC3">
      <w:pPr>
        <w:pStyle w:val="a5"/>
        <w:spacing w:before="0" w:beforeAutospacing="0" w:after="0" w:afterAutospacing="0" w:line="300" w:lineRule="atLeast"/>
        <w:rPr>
          <w:sz w:val="27"/>
          <w:szCs w:val="27"/>
        </w:rPr>
      </w:pPr>
      <w:r>
        <w:rPr>
          <w:rFonts w:hint="eastAsia"/>
          <w:sz w:val="27"/>
          <w:szCs w:val="27"/>
        </w:rPr>
        <w:t>C.耐药性金黄色葡萄球菌</w:t>
      </w:r>
    </w:p>
    <w:p w:rsidR="00690BC3" w:rsidRDefault="00690BC3" w:rsidP="00690BC3">
      <w:pPr>
        <w:pStyle w:val="a5"/>
        <w:spacing w:before="0" w:beforeAutospacing="0" w:after="0" w:afterAutospacing="0" w:line="300" w:lineRule="atLeast"/>
        <w:rPr>
          <w:sz w:val="27"/>
          <w:szCs w:val="27"/>
        </w:rPr>
      </w:pPr>
      <w:r>
        <w:rPr>
          <w:rFonts w:hint="eastAsia"/>
          <w:sz w:val="27"/>
          <w:szCs w:val="27"/>
        </w:rPr>
        <w:lastRenderedPageBreak/>
        <w:t>D.乙型溶血性链球菌</w:t>
      </w:r>
    </w:p>
    <w:p w:rsidR="00690BC3" w:rsidRDefault="00690BC3" w:rsidP="00690BC3">
      <w:pPr>
        <w:pStyle w:val="a5"/>
        <w:spacing w:before="0" w:beforeAutospacing="0" w:after="0" w:afterAutospacing="0" w:line="300" w:lineRule="atLeast"/>
        <w:rPr>
          <w:sz w:val="27"/>
          <w:szCs w:val="27"/>
        </w:rPr>
      </w:pPr>
      <w:r>
        <w:rPr>
          <w:rFonts w:hint="eastAsia"/>
          <w:sz w:val="27"/>
          <w:szCs w:val="27"/>
        </w:rPr>
        <w:t>E.变形杆菌</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】耐药性金黄色葡萄球菌致病途径多样，患病人群极易感染，因此为医院内交叉感染常见细菌，其他细菌也有可能感染，相比较少见。</w:t>
      </w:r>
    </w:p>
    <w:p w:rsidR="00690BC3" w:rsidRDefault="00690BC3" w:rsidP="00690BC3"/>
    <w:p w:rsidR="00690BC3" w:rsidRDefault="00690BC3" w:rsidP="00690BC3">
      <w:pPr>
        <w:rPr>
          <w:sz w:val="27"/>
          <w:szCs w:val="27"/>
        </w:rPr>
      </w:pPr>
      <w:r>
        <w:rPr>
          <w:rFonts w:hint="eastAsia"/>
          <w:sz w:val="27"/>
          <w:szCs w:val="27"/>
        </w:rPr>
        <w:t>36</w:t>
      </w:r>
      <w:r>
        <w:rPr>
          <w:rFonts w:hint="eastAsia"/>
        </w:rPr>
        <w:t>.</w:t>
      </w:r>
      <w:r>
        <w:rPr>
          <w:rFonts w:hint="eastAsia"/>
          <w:sz w:val="27"/>
          <w:szCs w:val="27"/>
        </w:rPr>
        <w:t>与噬菌体有关的基因重组方式是</w:t>
      </w:r>
    </w:p>
    <w:p w:rsidR="00690BC3" w:rsidRDefault="00690BC3" w:rsidP="00690BC3">
      <w:pPr>
        <w:pStyle w:val="a5"/>
        <w:spacing w:before="0" w:beforeAutospacing="0" w:after="0" w:afterAutospacing="0" w:line="300" w:lineRule="atLeast"/>
        <w:rPr>
          <w:sz w:val="27"/>
          <w:szCs w:val="27"/>
        </w:rPr>
      </w:pPr>
      <w:r>
        <w:rPr>
          <w:rFonts w:hint="eastAsia"/>
          <w:sz w:val="27"/>
          <w:szCs w:val="27"/>
        </w:rPr>
        <w:t>A.转化</w:t>
      </w:r>
    </w:p>
    <w:p w:rsidR="00690BC3" w:rsidRDefault="00690BC3" w:rsidP="00690BC3">
      <w:pPr>
        <w:pStyle w:val="a5"/>
        <w:spacing w:before="0" w:beforeAutospacing="0" w:after="0" w:afterAutospacing="0" w:line="300" w:lineRule="atLeast"/>
        <w:rPr>
          <w:sz w:val="27"/>
          <w:szCs w:val="27"/>
        </w:rPr>
      </w:pPr>
      <w:r>
        <w:rPr>
          <w:rFonts w:hint="eastAsia"/>
          <w:sz w:val="27"/>
          <w:szCs w:val="27"/>
        </w:rPr>
        <w:t>B.接合</w:t>
      </w:r>
    </w:p>
    <w:p w:rsidR="00690BC3" w:rsidRDefault="00690BC3" w:rsidP="00690BC3">
      <w:pPr>
        <w:pStyle w:val="a5"/>
        <w:spacing w:before="0" w:beforeAutospacing="0" w:after="0" w:afterAutospacing="0" w:line="300" w:lineRule="atLeast"/>
        <w:rPr>
          <w:sz w:val="27"/>
          <w:szCs w:val="27"/>
        </w:rPr>
      </w:pPr>
      <w:r>
        <w:rPr>
          <w:rFonts w:hint="eastAsia"/>
          <w:sz w:val="27"/>
          <w:szCs w:val="27"/>
        </w:rPr>
        <w:t>C.转导</w:t>
      </w:r>
    </w:p>
    <w:p w:rsidR="00690BC3" w:rsidRDefault="00690BC3" w:rsidP="00690BC3">
      <w:pPr>
        <w:pStyle w:val="a5"/>
        <w:spacing w:before="0" w:beforeAutospacing="0" w:after="0" w:afterAutospacing="0" w:line="300" w:lineRule="atLeast"/>
        <w:rPr>
          <w:sz w:val="27"/>
          <w:szCs w:val="27"/>
        </w:rPr>
      </w:pPr>
      <w:r>
        <w:rPr>
          <w:rFonts w:hint="eastAsia"/>
          <w:sz w:val="27"/>
          <w:szCs w:val="27"/>
        </w:rPr>
        <w:t>D.交联</w:t>
      </w:r>
    </w:p>
    <w:p w:rsidR="00690BC3" w:rsidRDefault="00690BC3" w:rsidP="00690BC3">
      <w:pPr>
        <w:pStyle w:val="a5"/>
        <w:spacing w:before="0" w:beforeAutospacing="0" w:after="0" w:afterAutospacing="0" w:line="300" w:lineRule="atLeast"/>
        <w:rPr>
          <w:sz w:val="27"/>
          <w:szCs w:val="27"/>
        </w:rPr>
      </w:pPr>
      <w:r>
        <w:rPr>
          <w:rFonts w:hint="eastAsia"/>
          <w:sz w:val="27"/>
          <w:szCs w:val="27"/>
        </w:rPr>
        <w:t>E.都不是</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】转导分为普遍性转导与局限性转导，前者由毒性及温和噬菌体介导，后者仅由温和噬菌体介导。</w:t>
      </w:r>
    </w:p>
    <w:p w:rsidR="00690BC3" w:rsidRDefault="00690BC3" w:rsidP="00690BC3"/>
    <w:p w:rsidR="00690BC3" w:rsidRDefault="00690BC3" w:rsidP="00690BC3">
      <w:pPr>
        <w:rPr>
          <w:sz w:val="27"/>
          <w:szCs w:val="27"/>
        </w:rPr>
      </w:pPr>
      <w:r>
        <w:rPr>
          <w:rFonts w:hint="eastAsia"/>
          <w:sz w:val="27"/>
          <w:szCs w:val="27"/>
        </w:rPr>
        <w:t>37</w:t>
      </w:r>
      <w:r>
        <w:rPr>
          <w:rFonts w:hint="eastAsia"/>
        </w:rPr>
        <w:t>.</w:t>
      </w:r>
      <w:r>
        <w:rPr>
          <w:rFonts w:hint="eastAsia"/>
          <w:sz w:val="27"/>
          <w:szCs w:val="27"/>
        </w:rPr>
        <w:t>引起菌群失调症的原因是</w:t>
      </w:r>
    </w:p>
    <w:p w:rsidR="00690BC3" w:rsidRDefault="00690BC3" w:rsidP="00690BC3">
      <w:pPr>
        <w:pStyle w:val="a5"/>
        <w:spacing w:before="0" w:beforeAutospacing="0" w:after="0" w:afterAutospacing="0" w:line="300" w:lineRule="atLeast"/>
        <w:rPr>
          <w:sz w:val="27"/>
          <w:szCs w:val="27"/>
        </w:rPr>
      </w:pPr>
      <w:r>
        <w:rPr>
          <w:rFonts w:hint="eastAsia"/>
          <w:sz w:val="27"/>
          <w:szCs w:val="27"/>
        </w:rPr>
        <w:t>A.正常菌群的遗传特性明显改变</w:t>
      </w:r>
    </w:p>
    <w:p w:rsidR="00690BC3" w:rsidRDefault="00690BC3" w:rsidP="00690BC3">
      <w:pPr>
        <w:pStyle w:val="a5"/>
        <w:spacing w:before="0" w:beforeAutospacing="0" w:after="0" w:afterAutospacing="0" w:line="300" w:lineRule="atLeast"/>
        <w:rPr>
          <w:sz w:val="27"/>
          <w:szCs w:val="27"/>
        </w:rPr>
      </w:pPr>
      <w:r>
        <w:rPr>
          <w:rFonts w:hint="eastAsia"/>
          <w:sz w:val="27"/>
          <w:szCs w:val="27"/>
        </w:rPr>
        <w:t>B.正常菌群的耐药性明显改变</w:t>
      </w:r>
    </w:p>
    <w:p w:rsidR="00690BC3" w:rsidRDefault="00690BC3" w:rsidP="00690BC3">
      <w:pPr>
        <w:pStyle w:val="a5"/>
        <w:spacing w:before="0" w:beforeAutospacing="0" w:after="0" w:afterAutospacing="0" w:line="300" w:lineRule="atLeast"/>
        <w:rPr>
          <w:sz w:val="27"/>
          <w:szCs w:val="27"/>
        </w:rPr>
      </w:pPr>
      <w:r>
        <w:rPr>
          <w:rFonts w:hint="eastAsia"/>
          <w:sz w:val="27"/>
          <w:szCs w:val="27"/>
        </w:rPr>
        <w:t>C.正常菌群的增殖方式明显改变</w:t>
      </w:r>
    </w:p>
    <w:p w:rsidR="00690BC3" w:rsidRDefault="00690BC3" w:rsidP="00690BC3">
      <w:pPr>
        <w:pStyle w:val="a5"/>
        <w:spacing w:before="0" w:beforeAutospacing="0" w:after="0" w:afterAutospacing="0" w:line="300" w:lineRule="atLeast"/>
        <w:rPr>
          <w:sz w:val="27"/>
          <w:szCs w:val="27"/>
        </w:rPr>
      </w:pPr>
      <w:r>
        <w:rPr>
          <w:rFonts w:hint="eastAsia"/>
          <w:sz w:val="27"/>
          <w:szCs w:val="27"/>
        </w:rPr>
        <w:t>D.正常菌群的组成和数量明显改变</w:t>
      </w:r>
    </w:p>
    <w:p w:rsidR="00690BC3" w:rsidRDefault="00690BC3" w:rsidP="00690BC3">
      <w:pPr>
        <w:pStyle w:val="a5"/>
        <w:spacing w:before="0" w:beforeAutospacing="0" w:after="0" w:afterAutospacing="0" w:line="300" w:lineRule="atLeast"/>
        <w:rPr>
          <w:sz w:val="27"/>
          <w:szCs w:val="27"/>
        </w:rPr>
      </w:pPr>
      <w:r>
        <w:rPr>
          <w:rFonts w:hint="eastAsia"/>
          <w:sz w:val="27"/>
          <w:szCs w:val="27"/>
        </w:rPr>
        <w:t>E.大量使用生态制剂</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】菌群失调指寄生在正常人体某部位的正常菌群，各菌种之间的比例发生了较大幅度的超出正常范围的改变，多由滥用广谱抗生素引起。</w:t>
      </w:r>
    </w:p>
    <w:p w:rsidR="00690BC3" w:rsidRDefault="00690BC3" w:rsidP="00690BC3"/>
    <w:p w:rsidR="00690BC3" w:rsidRDefault="00690BC3" w:rsidP="00690BC3">
      <w:pPr>
        <w:rPr>
          <w:sz w:val="27"/>
          <w:szCs w:val="27"/>
        </w:rPr>
      </w:pPr>
      <w:r>
        <w:rPr>
          <w:rFonts w:hint="eastAsia"/>
          <w:sz w:val="27"/>
          <w:szCs w:val="27"/>
        </w:rPr>
        <w:t>38</w:t>
      </w:r>
      <w:r>
        <w:rPr>
          <w:rFonts w:hint="eastAsia"/>
        </w:rPr>
        <w:t>.</w:t>
      </w:r>
      <w:r>
        <w:rPr>
          <w:rFonts w:hint="eastAsia"/>
          <w:sz w:val="27"/>
          <w:szCs w:val="27"/>
        </w:rPr>
        <w:t>细菌个体的繁殖方式是</w:t>
      </w:r>
    </w:p>
    <w:p w:rsidR="00690BC3" w:rsidRDefault="00690BC3" w:rsidP="00690BC3">
      <w:pPr>
        <w:pStyle w:val="a5"/>
        <w:spacing w:before="0" w:beforeAutospacing="0" w:after="0" w:afterAutospacing="0" w:line="300" w:lineRule="atLeast"/>
        <w:rPr>
          <w:sz w:val="27"/>
          <w:szCs w:val="27"/>
        </w:rPr>
      </w:pPr>
      <w:r>
        <w:rPr>
          <w:rFonts w:hint="eastAsia"/>
          <w:sz w:val="27"/>
          <w:szCs w:val="27"/>
        </w:rPr>
        <w:t>A.有性繁殖</w:t>
      </w:r>
    </w:p>
    <w:p w:rsidR="00690BC3" w:rsidRDefault="00690BC3" w:rsidP="00690BC3">
      <w:pPr>
        <w:pStyle w:val="a5"/>
        <w:spacing w:before="0" w:beforeAutospacing="0" w:after="0" w:afterAutospacing="0" w:line="300" w:lineRule="atLeast"/>
        <w:rPr>
          <w:sz w:val="27"/>
          <w:szCs w:val="27"/>
        </w:rPr>
      </w:pPr>
      <w:r>
        <w:rPr>
          <w:rFonts w:hint="eastAsia"/>
          <w:sz w:val="27"/>
          <w:szCs w:val="27"/>
        </w:rPr>
        <w:t>B.菌丝断裂</w:t>
      </w:r>
    </w:p>
    <w:p w:rsidR="00690BC3" w:rsidRDefault="00690BC3" w:rsidP="00690BC3">
      <w:pPr>
        <w:pStyle w:val="a5"/>
        <w:spacing w:before="0" w:beforeAutospacing="0" w:after="0" w:afterAutospacing="0" w:line="300" w:lineRule="atLeast"/>
        <w:rPr>
          <w:sz w:val="27"/>
          <w:szCs w:val="27"/>
        </w:rPr>
      </w:pPr>
      <w:r>
        <w:rPr>
          <w:rFonts w:hint="eastAsia"/>
          <w:sz w:val="27"/>
          <w:szCs w:val="27"/>
        </w:rPr>
        <w:t>C.细胞出芽</w:t>
      </w:r>
    </w:p>
    <w:p w:rsidR="00690BC3" w:rsidRDefault="00690BC3" w:rsidP="00690BC3">
      <w:pPr>
        <w:pStyle w:val="a5"/>
        <w:spacing w:before="0" w:beforeAutospacing="0" w:after="0" w:afterAutospacing="0" w:line="300" w:lineRule="atLeast"/>
        <w:rPr>
          <w:sz w:val="27"/>
          <w:szCs w:val="27"/>
        </w:rPr>
      </w:pPr>
      <w:r>
        <w:rPr>
          <w:rFonts w:hint="eastAsia"/>
          <w:sz w:val="27"/>
          <w:szCs w:val="27"/>
        </w:rPr>
        <w:t>D.无性二分裂</w:t>
      </w:r>
    </w:p>
    <w:p w:rsidR="00690BC3" w:rsidRDefault="00690BC3" w:rsidP="00690BC3">
      <w:pPr>
        <w:pStyle w:val="a5"/>
        <w:spacing w:before="0" w:beforeAutospacing="0" w:after="0" w:afterAutospacing="0" w:line="300" w:lineRule="atLeast"/>
        <w:rPr>
          <w:sz w:val="27"/>
          <w:szCs w:val="27"/>
        </w:rPr>
      </w:pPr>
      <w:r>
        <w:rPr>
          <w:rFonts w:hint="eastAsia"/>
          <w:sz w:val="27"/>
          <w:szCs w:val="27"/>
        </w:rPr>
        <w:t>E.核酸复制</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】细菌以简单的二分裂方式进行无性繁殖。</w:t>
      </w:r>
    </w:p>
    <w:p w:rsidR="00690BC3" w:rsidRDefault="00690BC3" w:rsidP="00690BC3"/>
    <w:p w:rsidR="00690BC3" w:rsidRDefault="00690BC3" w:rsidP="00690BC3">
      <w:pPr>
        <w:rPr>
          <w:sz w:val="27"/>
          <w:szCs w:val="27"/>
        </w:rPr>
      </w:pPr>
      <w:r>
        <w:rPr>
          <w:rFonts w:hint="eastAsia"/>
          <w:sz w:val="27"/>
          <w:szCs w:val="27"/>
        </w:rPr>
        <w:t>39</w:t>
      </w:r>
      <w:r>
        <w:rPr>
          <w:rFonts w:hint="eastAsia"/>
        </w:rPr>
        <w:t>.G</w:t>
      </w:r>
      <w:r>
        <w:rPr>
          <w:rFonts w:hint="eastAsia"/>
          <w:vertAlign w:val="superscript"/>
        </w:rPr>
        <w:t>-</w:t>
      </w:r>
      <w:r>
        <w:rPr>
          <w:rFonts w:hint="eastAsia"/>
          <w:sz w:val="27"/>
          <w:szCs w:val="27"/>
        </w:rPr>
        <w:t>菌的细胞壁肽聚糖缺少的成分是</w:t>
      </w:r>
    </w:p>
    <w:p w:rsidR="00690BC3" w:rsidRDefault="00690BC3" w:rsidP="00690BC3">
      <w:pPr>
        <w:pStyle w:val="a5"/>
        <w:spacing w:before="0" w:beforeAutospacing="0" w:after="0" w:afterAutospacing="0" w:line="300" w:lineRule="atLeast"/>
        <w:rPr>
          <w:sz w:val="27"/>
          <w:szCs w:val="27"/>
        </w:rPr>
      </w:pPr>
      <w:r>
        <w:rPr>
          <w:rFonts w:hint="eastAsia"/>
          <w:sz w:val="27"/>
          <w:szCs w:val="27"/>
        </w:rPr>
        <w:t>A.聚糖骨架</w:t>
      </w:r>
    </w:p>
    <w:p w:rsidR="00690BC3" w:rsidRDefault="00690BC3" w:rsidP="00690BC3">
      <w:pPr>
        <w:pStyle w:val="a5"/>
        <w:spacing w:before="0" w:beforeAutospacing="0" w:after="0" w:afterAutospacing="0" w:line="300" w:lineRule="atLeast"/>
        <w:rPr>
          <w:sz w:val="27"/>
          <w:szCs w:val="27"/>
        </w:rPr>
      </w:pPr>
      <w:r>
        <w:rPr>
          <w:rFonts w:hint="eastAsia"/>
          <w:sz w:val="27"/>
          <w:szCs w:val="27"/>
        </w:rPr>
        <w:t>B.β-1，4糖苷键</w:t>
      </w:r>
    </w:p>
    <w:p w:rsidR="00690BC3" w:rsidRDefault="00690BC3" w:rsidP="00690BC3">
      <w:pPr>
        <w:pStyle w:val="a5"/>
        <w:spacing w:before="0" w:beforeAutospacing="0" w:after="0" w:afterAutospacing="0" w:line="300" w:lineRule="atLeast"/>
        <w:rPr>
          <w:sz w:val="27"/>
          <w:szCs w:val="27"/>
        </w:rPr>
      </w:pPr>
      <w:r>
        <w:rPr>
          <w:rFonts w:hint="eastAsia"/>
          <w:sz w:val="27"/>
          <w:szCs w:val="27"/>
        </w:rPr>
        <w:t>C.四肽侧链</w:t>
      </w:r>
    </w:p>
    <w:p w:rsidR="00690BC3" w:rsidRDefault="00690BC3" w:rsidP="00690BC3">
      <w:pPr>
        <w:pStyle w:val="a5"/>
        <w:spacing w:before="0" w:beforeAutospacing="0" w:after="0" w:afterAutospacing="0" w:line="300" w:lineRule="atLeast"/>
        <w:rPr>
          <w:sz w:val="27"/>
          <w:szCs w:val="27"/>
        </w:rPr>
      </w:pPr>
      <w:r>
        <w:rPr>
          <w:rFonts w:hint="eastAsia"/>
          <w:sz w:val="27"/>
          <w:szCs w:val="27"/>
        </w:rPr>
        <w:lastRenderedPageBreak/>
        <w:t>D.五肽交联桥</w:t>
      </w:r>
    </w:p>
    <w:p w:rsidR="00690BC3" w:rsidRDefault="00690BC3" w:rsidP="00690BC3">
      <w:pPr>
        <w:pStyle w:val="a5"/>
        <w:spacing w:before="0" w:beforeAutospacing="0" w:after="0" w:afterAutospacing="0" w:line="300" w:lineRule="atLeast"/>
        <w:rPr>
          <w:sz w:val="27"/>
          <w:szCs w:val="27"/>
        </w:rPr>
      </w:pPr>
      <w:r>
        <w:rPr>
          <w:rFonts w:hint="eastAsia"/>
          <w:sz w:val="27"/>
          <w:szCs w:val="27"/>
        </w:rPr>
        <w:t>E.N-乙酰葡糖胺和N-乙酰胞壁酸</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D10D8A" w:rsidRDefault="00690BC3" w:rsidP="00690BC3">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】革兰阳性细菌细胞壁特点：</w:t>
      </w:r>
    </w:p>
    <w:p w:rsidR="00D10D8A" w:rsidRDefault="00690BC3" w:rsidP="00690BC3">
      <w:pPr>
        <w:rPr>
          <w:rFonts w:hint="eastAsia"/>
          <w:sz w:val="27"/>
          <w:szCs w:val="27"/>
        </w:rPr>
      </w:pPr>
      <w:r>
        <w:rPr>
          <w:rFonts w:hint="eastAsia"/>
          <w:sz w:val="27"/>
          <w:szCs w:val="27"/>
        </w:rPr>
        <w:t>（1）肽聚糖含量丰富，层厚，15～50层，20～80nm；</w:t>
      </w:r>
    </w:p>
    <w:p w:rsidR="00D10D8A" w:rsidRDefault="00690BC3" w:rsidP="00690BC3">
      <w:pPr>
        <w:rPr>
          <w:rFonts w:hint="eastAsia"/>
          <w:sz w:val="27"/>
          <w:szCs w:val="27"/>
        </w:rPr>
      </w:pPr>
      <w:r>
        <w:rPr>
          <w:rFonts w:hint="eastAsia"/>
          <w:sz w:val="27"/>
          <w:szCs w:val="27"/>
        </w:rPr>
        <w:t>（2）细胞壁中含有大量磷壁酸；</w:t>
      </w:r>
    </w:p>
    <w:p w:rsidR="00D10D8A" w:rsidRDefault="00690BC3" w:rsidP="00690BC3">
      <w:pPr>
        <w:rPr>
          <w:rFonts w:hint="eastAsia"/>
          <w:sz w:val="27"/>
          <w:szCs w:val="27"/>
        </w:rPr>
      </w:pPr>
      <w:r>
        <w:rPr>
          <w:rFonts w:hint="eastAsia"/>
          <w:sz w:val="27"/>
          <w:szCs w:val="27"/>
        </w:rPr>
        <w:t>（3）四肽侧链与五肽交联桥相连，形成三维立体结构。</w:t>
      </w:r>
    </w:p>
    <w:p w:rsidR="00D10D8A" w:rsidRDefault="00690BC3" w:rsidP="00690BC3">
      <w:pPr>
        <w:rPr>
          <w:rFonts w:hint="eastAsia"/>
          <w:sz w:val="27"/>
          <w:szCs w:val="27"/>
        </w:rPr>
      </w:pPr>
      <w:r>
        <w:rPr>
          <w:rFonts w:hint="eastAsia"/>
          <w:sz w:val="27"/>
          <w:szCs w:val="27"/>
        </w:rPr>
        <w:t>革兰阴性细菌细胞壁特点：</w:t>
      </w:r>
    </w:p>
    <w:p w:rsidR="00D10D8A" w:rsidRDefault="00690BC3" w:rsidP="00690BC3">
      <w:pPr>
        <w:rPr>
          <w:rFonts w:hint="eastAsia"/>
          <w:sz w:val="27"/>
          <w:szCs w:val="27"/>
        </w:rPr>
      </w:pPr>
      <w:r>
        <w:rPr>
          <w:rFonts w:hint="eastAsia"/>
          <w:sz w:val="27"/>
          <w:szCs w:val="27"/>
        </w:rPr>
        <w:t>（1）肽聚糖含量少，层薄，1～3层，10～15nm；</w:t>
      </w:r>
    </w:p>
    <w:p w:rsidR="00D10D8A" w:rsidRDefault="00690BC3" w:rsidP="00690BC3">
      <w:pPr>
        <w:rPr>
          <w:rFonts w:hint="eastAsia"/>
          <w:sz w:val="27"/>
          <w:szCs w:val="27"/>
        </w:rPr>
      </w:pPr>
      <w:r>
        <w:rPr>
          <w:rFonts w:hint="eastAsia"/>
          <w:sz w:val="27"/>
          <w:szCs w:val="27"/>
        </w:rPr>
        <w:t>（2）缺少五肽交联桥，四肽侧链直接相连，形成二维网状结构；</w:t>
      </w:r>
    </w:p>
    <w:p w:rsidR="00D10D8A" w:rsidRDefault="00690BC3" w:rsidP="00690BC3">
      <w:pPr>
        <w:rPr>
          <w:rFonts w:hint="eastAsia"/>
          <w:sz w:val="27"/>
          <w:szCs w:val="27"/>
        </w:rPr>
      </w:pPr>
      <w:r>
        <w:rPr>
          <w:rFonts w:hint="eastAsia"/>
          <w:sz w:val="27"/>
          <w:szCs w:val="27"/>
        </w:rPr>
        <w:t>（3）肽聚糖层外包绕外膜层：脂质双层、脂蛋白、脂多糖；</w:t>
      </w:r>
    </w:p>
    <w:p w:rsidR="00690BC3" w:rsidRDefault="00690BC3" w:rsidP="00690BC3">
      <w:pPr>
        <w:rPr>
          <w:sz w:val="27"/>
          <w:szCs w:val="27"/>
        </w:rPr>
      </w:pPr>
      <w:r>
        <w:rPr>
          <w:rFonts w:hint="eastAsia"/>
          <w:sz w:val="27"/>
          <w:szCs w:val="27"/>
        </w:rPr>
        <w:t>（4）脂多糖是革兰阴性细菌内毒素主要成分。</w:t>
      </w:r>
    </w:p>
    <w:p w:rsidR="00690BC3" w:rsidRDefault="00690BC3" w:rsidP="00690BC3"/>
    <w:p w:rsidR="00690BC3" w:rsidRDefault="00690BC3" w:rsidP="00690BC3">
      <w:pPr>
        <w:rPr>
          <w:sz w:val="27"/>
          <w:szCs w:val="27"/>
        </w:rPr>
      </w:pPr>
      <w:r>
        <w:rPr>
          <w:rFonts w:hint="eastAsia"/>
          <w:sz w:val="27"/>
          <w:szCs w:val="27"/>
        </w:rPr>
        <w:t>40</w:t>
      </w:r>
      <w:r>
        <w:rPr>
          <w:rFonts w:hint="eastAsia"/>
        </w:rPr>
        <w:t>.</w:t>
      </w:r>
      <w:r>
        <w:rPr>
          <w:rFonts w:hint="eastAsia"/>
          <w:sz w:val="27"/>
          <w:szCs w:val="27"/>
        </w:rPr>
        <w:t>下列哪一项是外毒素的特点</w:t>
      </w:r>
    </w:p>
    <w:p w:rsidR="00690BC3" w:rsidRDefault="00690BC3" w:rsidP="00690BC3">
      <w:pPr>
        <w:pStyle w:val="a5"/>
        <w:spacing w:before="0" w:beforeAutospacing="0" w:after="0" w:afterAutospacing="0" w:line="300" w:lineRule="atLeast"/>
        <w:rPr>
          <w:sz w:val="27"/>
          <w:szCs w:val="27"/>
        </w:rPr>
      </w:pPr>
      <w:r>
        <w:rPr>
          <w:rFonts w:hint="eastAsia"/>
          <w:sz w:val="27"/>
          <w:szCs w:val="27"/>
        </w:rPr>
        <w:t>A.细菌裂解后释放</w:t>
      </w:r>
    </w:p>
    <w:p w:rsidR="00690BC3" w:rsidRDefault="00690BC3" w:rsidP="00690BC3">
      <w:pPr>
        <w:pStyle w:val="a5"/>
        <w:spacing w:before="0" w:beforeAutospacing="0" w:after="0" w:afterAutospacing="0" w:line="300" w:lineRule="atLeast"/>
        <w:rPr>
          <w:sz w:val="27"/>
          <w:szCs w:val="27"/>
        </w:rPr>
      </w:pPr>
      <w:r>
        <w:rPr>
          <w:rFonts w:hint="eastAsia"/>
          <w:sz w:val="27"/>
          <w:szCs w:val="27"/>
        </w:rPr>
        <w:t>B.化学组成为脂多糖</w:t>
      </w:r>
    </w:p>
    <w:p w:rsidR="00690BC3" w:rsidRDefault="00690BC3" w:rsidP="00690BC3">
      <w:pPr>
        <w:pStyle w:val="a5"/>
        <w:spacing w:before="0" w:beforeAutospacing="0" w:after="0" w:afterAutospacing="0" w:line="300" w:lineRule="atLeast"/>
        <w:rPr>
          <w:sz w:val="27"/>
          <w:szCs w:val="27"/>
        </w:rPr>
      </w:pPr>
      <w:r>
        <w:rPr>
          <w:rFonts w:hint="eastAsia"/>
          <w:sz w:val="27"/>
          <w:szCs w:val="27"/>
        </w:rPr>
        <w:t>C.毒性较弱</w:t>
      </w:r>
    </w:p>
    <w:p w:rsidR="00690BC3" w:rsidRDefault="00690BC3" w:rsidP="00690BC3">
      <w:pPr>
        <w:pStyle w:val="a5"/>
        <w:spacing w:before="0" w:beforeAutospacing="0" w:after="0" w:afterAutospacing="0" w:line="300" w:lineRule="atLeast"/>
        <w:rPr>
          <w:sz w:val="27"/>
          <w:szCs w:val="27"/>
        </w:rPr>
      </w:pPr>
      <w:r>
        <w:rPr>
          <w:rFonts w:hint="eastAsia"/>
          <w:sz w:val="27"/>
          <w:szCs w:val="27"/>
        </w:rPr>
        <w:t>D.革兰阴性菌细胞壁结构</w:t>
      </w:r>
    </w:p>
    <w:p w:rsidR="00690BC3" w:rsidRDefault="00690BC3" w:rsidP="00690BC3">
      <w:pPr>
        <w:pStyle w:val="a5"/>
        <w:spacing w:before="0" w:beforeAutospacing="0" w:after="0" w:afterAutospacing="0" w:line="300" w:lineRule="atLeast"/>
        <w:rPr>
          <w:sz w:val="27"/>
          <w:szCs w:val="27"/>
        </w:rPr>
      </w:pPr>
      <w:r>
        <w:rPr>
          <w:rFonts w:hint="eastAsia"/>
          <w:sz w:val="27"/>
          <w:szCs w:val="27"/>
        </w:rPr>
        <w:t>E.可脱毒制成类毒素</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w:t>
      </w:r>
    </w:p>
    <w:tbl>
      <w:tblPr>
        <w:tblW w:w="0" w:type="auto"/>
        <w:tblCellMar>
          <w:left w:w="0" w:type="dxa"/>
          <w:right w:w="0" w:type="dxa"/>
        </w:tblCellMar>
        <w:tblLook w:val="04A0"/>
      </w:tblPr>
      <w:tblGrid>
        <w:gridCol w:w="1327"/>
        <w:gridCol w:w="3614"/>
        <w:gridCol w:w="3581"/>
      </w:tblGrid>
      <w:tr w:rsidR="00690BC3" w:rsidTr="00C161FB">
        <w:tc>
          <w:tcPr>
            <w:tcW w:w="16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90BC3" w:rsidRDefault="00690BC3" w:rsidP="00C161FB">
            <w:pPr>
              <w:pStyle w:val="a5"/>
              <w:jc w:val="center"/>
            </w:pPr>
            <w:r>
              <w:rPr>
                <w:rFonts w:hint="eastAsia"/>
              </w:rPr>
              <w:t>区别要点</w:t>
            </w:r>
          </w:p>
        </w:tc>
        <w:tc>
          <w:tcPr>
            <w:tcW w:w="46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90BC3" w:rsidRDefault="00690BC3" w:rsidP="00C161FB">
            <w:pPr>
              <w:pStyle w:val="a5"/>
              <w:jc w:val="center"/>
            </w:pPr>
            <w:r>
              <w:rPr>
                <w:rFonts w:hint="eastAsia"/>
              </w:rPr>
              <w:t>外毒素</w:t>
            </w:r>
          </w:p>
        </w:tc>
        <w:tc>
          <w:tcPr>
            <w:tcW w:w="46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90BC3" w:rsidRDefault="00690BC3" w:rsidP="00C161FB">
            <w:pPr>
              <w:pStyle w:val="a5"/>
              <w:jc w:val="center"/>
            </w:pPr>
            <w:r>
              <w:rPr>
                <w:rFonts w:hint="eastAsia"/>
              </w:rPr>
              <w:t>内毒素</w:t>
            </w:r>
          </w:p>
        </w:tc>
      </w:tr>
      <w:tr w:rsidR="00690BC3" w:rsidTr="00C161FB">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0BC3" w:rsidRDefault="00690BC3" w:rsidP="00C161FB">
            <w:pPr>
              <w:pStyle w:val="a5"/>
              <w:jc w:val="center"/>
            </w:pPr>
            <w:r>
              <w:rPr>
                <w:rFonts w:hint="eastAsia"/>
              </w:rPr>
              <w:t>来源</w:t>
            </w:r>
          </w:p>
        </w:tc>
        <w:tc>
          <w:tcPr>
            <w:tcW w:w="4660" w:type="dxa"/>
            <w:tcBorders>
              <w:top w:val="nil"/>
              <w:left w:val="nil"/>
              <w:bottom w:val="single" w:sz="8" w:space="0" w:color="auto"/>
              <w:right w:val="single" w:sz="8" w:space="0" w:color="auto"/>
            </w:tcBorders>
            <w:tcMar>
              <w:top w:w="0" w:type="dxa"/>
              <w:left w:w="108" w:type="dxa"/>
              <w:bottom w:w="0" w:type="dxa"/>
              <w:right w:w="108" w:type="dxa"/>
            </w:tcMar>
            <w:hideMark/>
          </w:tcPr>
          <w:p w:rsidR="00690BC3" w:rsidRDefault="00690BC3" w:rsidP="00C161FB">
            <w:pPr>
              <w:pStyle w:val="a5"/>
              <w:jc w:val="center"/>
            </w:pPr>
            <w:r>
              <w:rPr>
                <w:rFonts w:hint="eastAsia"/>
              </w:rPr>
              <w:t>革兰氏阳性菌和少数革兰氏阴性菌</w:t>
            </w:r>
          </w:p>
        </w:tc>
        <w:tc>
          <w:tcPr>
            <w:tcW w:w="4661" w:type="dxa"/>
            <w:tcBorders>
              <w:top w:val="nil"/>
              <w:left w:val="nil"/>
              <w:bottom w:val="single" w:sz="8" w:space="0" w:color="auto"/>
              <w:right w:val="single" w:sz="8" w:space="0" w:color="auto"/>
            </w:tcBorders>
            <w:tcMar>
              <w:top w:w="0" w:type="dxa"/>
              <w:left w:w="108" w:type="dxa"/>
              <w:bottom w:w="0" w:type="dxa"/>
              <w:right w:w="108" w:type="dxa"/>
            </w:tcMar>
            <w:hideMark/>
          </w:tcPr>
          <w:p w:rsidR="00690BC3" w:rsidRDefault="00690BC3" w:rsidP="00C161FB">
            <w:pPr>
              <w:pStyle w:val="a5"/>
              <w:jc w:val="center"/>
            </w:pPr>
            <w:r>
              <w:rPr>
                <w:rFonts w:hint="eastAsia"/>
              </w:rPr>
              <w:t>革兰氏阴性菌</w:t>
            </w:r>
          </w:p>
        </w:tc>
      </w:tr>
      <w:tr w:rsidR="00690BC3" w:rsidTr="00C161FB">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0BC3" w:rsidRDefault="00690BC3" w:rsidP="00C161FB">
            <w:pPr>
              <w:pStyle w:val="a5"/>
              <w:jc w:val="center"/>
            </w:pPr>
            <w:r>
              <w:rPr>
                <w:rFonts w:hint="eastAsia"/>
              </w:rPr>
              <w:t>释放方式</w:t>
            </w:r>
          </w:p>
        </w:tc>
        <w:tc>
          <w:tcPr>
            <w:tcW w:w="4660" w:type="dxa"/>
            <w:tcBorders>
              <w:top w:val="nil"/>
              <w:left w:val="nil"/>
              <w:bottom w:val="single" w:sz="8" w:space="0" w:color="auto"/>
              <w:right w:val="single" w:sz="8" w:space="0" w:color="auto"/>
            </w:tcBorders>
            <w:tcMar>
              <w:top w:w="0" w:type="dxa"/>
              <w:left w:w="108" w:type="dxa"/>
              <w:bottom w:w="0" w:type="dxa"/>
              <w:right w:w="108" w:type="dxa"/>
            </w:tcMar>
            <w:hideMark/>
          </w:tcPr>
          <w:p w:rsidR="00690BC3" w:rsidRDefault="00690BC3" w:rsidP="00C161FB">
            <w:pPr>
              <w:pStyle w:val="a5"/>
              <w:jc w:val="center"/>
            </w:pPr>
            <w:r>
              <w:rPr>
                <w:rFonts w:hint="eastAsia"/>
              </w:rPr>
              <w:t>细菌生活状态下释放</w:t>
            </w:r>
          </w:p>
        </w:tc>
        <w:tc>
          <w:tcPr>
            <w:tcW w:w="4661" w:type="dxa"/>
            <w:tcBorders>
              <w:top w:val="nil"/>
              <w:left w:val="nil"/>
              <w:bottom w:val="single" w:sz="8" w:space="0" w:color="auto"/>
              <w:right w:val="single" w:sz="8" w:space="0" w:color="auto"/>
            </w:tcBorders>
            <w:tcMar>
              <w:top w:w="0" w:type="dxa"/>
              <w:left w:w="108" w:type="dxa"/>
              <w:bottom w:w="0" w:type="dxa"/>
              <w:right w:w="108" w:type="dxa"/>
            </w:tcMar>
            <w:hideMark/>
          </w:tcPr>
          <w:p w:rsidR="00690BC3" w:rsidRDefault="00690BC3" w:rsidP="00C161FB">
            <w:pPr>
              <w:pStyle w:val="a5"/>
              <w:jc w:val="center"/>
            </w:pPr>
            <w:r>
              <w:rPr>
                <w:rFonts w:hint="eastAsia"/>
              </w:rPr>
              <w:t>菌体死亡裂解释放</w:t>
            </w:r>
          </w:p>
        </w:tc>
      </w:tr>
      <w:tr w:rsidR="00690BC3" w:rsidTr="00C161FB">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0BC3" w:rsidRDefault="00690BC3" w:rsidP="00C161FB">
            <w:pPr>
              <w:pStyle w:val="a5"/>
              <w:jc w:val="center"/>
            </w:pPr>
            <w:r>
              <w:rPr>
                <w:rFonts w:hint="eastAsia"/>
              </w:rPr>
              <w:t>化学成分</w:t>
            </w:r>
          </w:p>
        </w:tc>
        <w:tc>
          <w:tcPr>
            <w:tcW w:w="4660" w:type="dxa"/>
            <w:tcBorders>
              <w:top w:val="nil"/>
              <w:left w:val="nil"/>
              <w:bottom w:val="single" w:sz="8" w:space="0" w:color="auto"/>
              <w:right w:val="single" w:sz="8" w:space="0" w:color="auto"/>
            </w:tcBorders>
            <w:tcMar>
              <w:top w:w="0" w:type="dxa"/>
              <w:left w:w="108" w:type="dxa"/>
              <w:bottom w:w="0" w:type="dxa"/>
              <w:right w:w="108" w:type="dxa"/>
            </w:tcMar>
            <w:hideMark/>
          </w:tcPr>
          <w:p w:rsidR="00690BC3" w:rsidRDefault="00690BC3" w:rsidP="00C161FB">
            <w:pPr>
              <w:pStyle w:val="a5"/>
              <w:jc w:val="center"/>
            </w:pPr>
            <w:r>
              <w:rPr>
                <w:rFonts w:hint="eastAsia"/>
              </w:rPr>
              <w:t>蛋白质</w:t>
            </w:r>
          </w:p>
        </w:tc>
        <w:tc>
          <w:tcPr>
            <w:tcW w:w="4661" w:type="dxa"/>
            <w:tcBorders>
              <w:top w:val="nil"/>
              <w:left w:val="nil"/>
              <w:bottom w:val="single" w:sz="8" w:space="0" w:color="auto"/>
              <w:right w:val="single" w:sz="8" w:space="0" w:color="auto"/>
            </w:tcBorders>
            <w:tcMar>
              <w:top w:w="0" w:type="dxa"/>
              <w:left w:w="108" w:type="dxa"/>
              <w:bottom w:w="0" w:type="dxa"/>
              <w:right w:w="108" w:type="dxa"/>
            </w:tcMar>
            <w:hideMark/>
          </w:tcPr>
          <w:p w:rsidR="00690BC3" w:rsidRDefault="00690BC3" w:rsidP="00C161FB">
            <w:pPr>
              <w:pStyle w:val="a5"/>
              <w:jc w:val="center"/>
            </w:pPr>
            <w:r>
              <w:rPr>
                <w:rFonts w:hint="eastAsia"/>
              </w:rPr>
              <w:t>脂多糖</w:t>
            </w:r>
          </w:p>
        </w:tc>
      </w:tr>
      <w:tr w:rsidR="00690BC3" w:rsidTr="00C161FB">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0BC3" w:rsidRDefault="00690BC3" w:rsidP="00C161FB">
            <w:pPr>
              <w:pStyle w:val="a5"/>
              <w:jc w:val="center"/>
            </w:pPr>
            <w:r>
              <w:rPr>
                <w:rFonts w:hint="eastAsia"/>
              </w:rPr>
              <w:t>毒性作用</w:t>
            </w:r>
          </w:p>
        </w:tc>
        <w:tc>
          <w:tcPr>
            <w:tcW w:w="4660" w:type="dxa"/>
            <w:tcBorders>
              <w:top w:val="nil"/>
              <w:left w:val="nil"/>
              <w:bottom w:val="single" w:sz="8" w:space="0" w:color="auto"/>
              <w:right w:val="single" w:sz="8" w:space="0" w:color="auto"/>
            </w:tcBorders>
            <w:tcMar>
              <w:top w:w="0" w:type="dxa"/>
              <w:left w:w="108" w:type="dxa"/>
              <w:bottom w:w="0" w:type="dxa"/>
              <w:right w:w="108" w:type="dxa"/>
            </w:tcMar>
            <w:hideMark/>
          </w:tcPr>
          <w:p w:rsidR="00690BC3" w:rsidRDefault="00690BC3" w:rsidP="00C161FB">
            <w:pPr>
              <w:pStyle w:val="a5"/>
              <w:jc w:val="center"/>
            </w:pPr>
            <w:r>
              <w:rPr>
                <w:rFonts w:hint="eastAsia"/>
              </w:rPr>
              <w:t>强，具有选择性特异毒性作用</w:t>
            </w:r>
          </w:p>
        </w:tc>
        <w:tc>
          <w:tcPr>
            <w:tcW w:w="4661" w:type="dxa"/>
            <w:tcBorders>
              <w:top w:val="nil"/>
              <w:left w:val="nil"/>
              <w:bottom w:val="single" w:sz="8" w:space="0" w:color="auto"/>
              <w:right w:val="single" w:sz="8" w:space="0" w:color="auto"/>
            </w:tcBorders>
            <w:tcMar>
              <w:top w:w="0" w:type="dxa"/>
              <w:left w:w="108" w:type="dxa"/>
              <w:bottom w:w="0" w:type="dxa"/>
              <w:right w:w="108" w:type="dxa"/>
            </w:tcMar>
            <w:hideMark/>
          </w:tcPr>
          <w:p w:rsidR="00690BC3" w:rsidRDefault="00690BC3" w:rsidP="00C161FB">
            <w:pPr>
              <w:pStyle w:val="a5"/>
              <w:jc w:val="center"/>
            </w:pPr>
            <w:r>
              <w:rPr>
                <w:rFonts w:hint="eastAsia"/>
              </w:rPr>
              <w:t>较弱，引起发热、休克等全身反应</w:t>
            </w:r>
          </w:p>
        </w:tc>
      </w:tr>
      <w:tr w:rsidR="00690BC3" w:rsidTr="00C161FB">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0BC3" w:rsidRDefault="00690BC3" w:rsidP="00C161FB">
            <w:pPr>
              <w:pStyle w:val="a5"/>
              <w:jc w:val="center"/>
            </w:pPr>
            <w:r>
              <w:rPr>
                <w:rFonts w:hint="eastAsia"/>
              </w:rPr>
              <w:t>稳定性</w:t>
            </w:r>
          </w:p>
        </w:tc>
        <w:tc>
          <w:tcPr>
            <w:tcW w:w="4660" w:type="dxa"/>
            <w:tcBorders>
              <w:top w:val="nil"/>
              <w:left w:val="nil"/>
              <w:bottom w:val="single" w:sz="8" w:space="0" w:color="auto"/>
              <w:right w:val="single" w:sz="8" w:space="0" w:color="auto"/>
            </w:tcBorders>
            <w:tcMar>
              <w:top w:w="0" w:type="dxa"/>
              <w:left w:w="108" w:type="dxa"/>
              <w:bottom w:w="0" w:type="dxa"/>
              <w:right w:w="108" w:type="dxa"/>
            </w:tcMar>
            <w:hideMark/>
          </w:tcPr>
          <w:p w:rsidR="00690BC3" w:rsidRDefault="00690BC3" w:rsidP="00C161FB">
            <w:pPr>
              <w:pStyle w:val="a5"/>
              <w:jc w:val="center"/>
            </w:pPr>
            <w:r>
              <w:rPr>
                <w:rFonts w:hint="eastAsia"/>
              </w:rPr>
              <w:t>不稳定，60～80℃，30分钟被破坏</w:t>
            </w:r>
          </w:p>
        </w:tc>
        <w:tc>
          <w:tcPr>
            <w:tcW w:w="4661" w:type="dxa"/>
            <w:tcBorders>
              <w:top w:val="nil"/>
              <w:left w:val="nil"/>
              <w:bottom w:val="single" w:sz="8" w:space="0" w:color="auto"/>
              <w:right w:val="single" w:sz="8" w:space="0" w:color="auto"/>
            </w:tcBorders>
            <w:tcMar>
              <w:top w:w="0" w:type="dxa"/>
              <w:left w:w="108" w:type="dxa"/>
              <w:bottom w:w="0" w:type="dxa"/>
              <w:right w:w="108" w:type="dxa"/>
            </w:tcMar>
            <w:hideMark/>
          </w:tcPr>
          <w:p w:rsidR="00690BC3" w:rsidRDefault="00690BC3" w:rsidP="00C161FB">
            <w:pPr>
              <w:pStyle w:val="a5"/>
              <w:jc w:val="center"/>
            </w:pPr>
            <w:r>
              <w:rPr>
                <w:rFonts w:hint="eastAsia"/>
              </w:rPr>
              <w:t>耐热，经160℃2～4小时才被破坏</w:t>
            </w:r>
          </w:p>
        </w:tc>
      </w:tr>
      <w:tr w:rsidR="00690BC3" w:rsidTr="00C161FB">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0BC3" w:rsidRDefault="00690BC3" w:rsidP="00C161FB">
            <w:pPr>
              <w:pStyle w:val="a5"/>
              <w:jc w:val="center"/>
            </w:pPr>
            <w:r>
              <w:rPr>
                <w:rFonts w:hint="eastAsia"/>
              </w:rPr>
              <w:t>抗原性</w:t>
            </w:r>
          </w:p>
        </w:tc>
        <w:tc>
          <w:tcPr>
            <w:tcW w:w="4660" w:type="dxa"/>
            <w:tcBorders>
              <w:top w:val="nil"/>
              <w:left w:val="nil"/>
              <w:bottom w:val="single" w:sz="8" w:space="0" w:color="auto"/>
              <w:right w:val="single" w:sz="8" w:space="0" w:color="auto"/>
            </w:tcBorders>
            <w:tcMar>
              <w:top w:w="0" w:type="dxa"/>
              <w:left w:w="108" w:type="dxa"/>
              <w:bottom w:w="0" w:type="dxa"/>
              <w:right w:w="108" w:type="dxa"/>
            </w:tcMar>
            <w:hideMark/>
          </w:tcPr>
          <w:p w:rsidR="00690BC3" w:rsidRDefault="00690BC3" w:rsidP="00C161FB">
            <w:pPr>
              <w:pStyle w:val="a5"/>
              <w:jc w:val="center"/>
            </w:pPr>
            <w:r>
              <w:rPr>
                <w:rFonts w:hint="eastAsia"/>
              </w:rPr>
              <w:t>强，经甲醛处理可脱毒成类毒素</w:t>
            </w:r>
          </w:p>
        </w:tc>
        <w:tc>
          <w:tcPr>
            <w:tcW w:w="4661" w:type="dxa"/>
            <w:tcBorders>
              <w:top w:val="nil"/>
              <w:left w:val="nil"/>
              <w:bottom w:val="single" w:sz="8" w:space="0" w:color="auto"/>
              <w:right w:val="single" w:sz="8" w:space="0" w:color="auto"/>
            </w:tcBorders>
            <w:tcMar>
              <w:top w:w="0" w:type="dxa"/>
              <w:left w:w="108" w:type="dxa"/>
              <w:bottom w:w="0" w:type="dxa"/>
              <w:right w:w="108" w:type="dxa"/>
            </w:tcMar>
            <w:hideMark/>
          </w:tcPr>
          <w:p w:rsidR="00690BC3" w:rsidRDefault="00690BC3" w:rsidP="00C161FB">
            <w:pPr>
              <w:pStyle w:val="a5"/>
              <w:jc w:val="center"/>
            </w:pPr>
            <w:r>
              <w:rPr>
                <w:rFonts w:hint="eastAsia"/>
              </w:rPr>
              <w:t>弱，经甲醛处理不形成类毒素</w:t>
            </w:r>
          </w:p>
        </w:tc>
      </w:tr>
    </w:tbl>
    <w:p w:rsidR="00690BC3" w:rsidRDefault="00690BC3" w:rsidP="00690BC3"/>
    <w:p w:rsidR="00690BC3" w:rsidRDefault="00690BC3" w:rsidP="00690BC3">
      <w:pPr>
        <w:rPr>
          <w:sz w:val="27"/>
          <w:szCs w:val="27"/>
        </w:rPr>
      </w:pPr>
      <w:r>
        <w:rPr>
          <w:rFonts w:hint="eastAsia"/>
          <w:sz w:val="27"/>
          <w:szCs w:val="27"/>
        </w:rPr>
        <w:t>41</w:t>
      </w:r>
      <w:r>
        <w:rPr>
          <w:rFonts w:hint="eastAsia"/>
        </w:rPr>
        <w:t>.</w:t>
      </w:r>
      <w:r>
        <w:rPr>
          <w:rFonts w:hint="eastAsia"/>
          <w:sz w:val="27"/>
          <w:szCs w:val="27"/>
        </w:rPr>
        <w:t>皮上划痕人用炭疽活疫苗属于</w:t>
      </w:r>
    </w:p>
    <w:p w:rsidR="00690BC3" w:rsidRDefault="00690BC3" w:rsidP="00690BC3">
      <w:pPr>
        <w:pStyle w:val="a5"/>
        <w:spacing w:before="0" w:beforeAutospacing="0" w:after="0" w:afterAutospacing="0" w:line="300" w:lineRule="atLeast"/>
        <w:rPr>
          <w:sz w:val="27"/>
          <w:szCs w:val="27"/>
        </w:rPr>
      </w:pPr>
      <w:r>
        <w:rPr>
          <w:rFonts w:hint="eastAsia"/>
          <w:sz w:val="27"/>
          <w:szCs w:val="27"/>
        </w:rPr>
        <w:t>A.亚单位疫苗</w:t>
      </w:r>
    </w:p>
    <w:p w:rsidR="00690BC3" w:rsidRDefault="00690BC3" w:rsidP="00690BC3">
      <w:pPr>
        <w:pStyle w:val="a5"/>
        <w:spacing w:before="0" w:beforeAutospacing="0" w:after="0" w:afterAutospacing="0" w:line="300" w:lineRule="atLeast"/>
        <w:rPr>
          <w:sz w:val="27"/>
          <w:szCs w:val="27"/>
        </w:rPr>
      </w:pPr>
      <w:r>
        <w:rPr>
          <w:rFonts w:hint="eastAsia"/>
          <w:sz w:val="27"/>
          <w:szCs w:val="27"/>
        </w:rPr>
        <w:t>B.联合疫苗</w:t>
      </w:r>
    </w:p>
    <w:p w:rsidR="00690BC3" w:rsidRDefault="00690BC3" w:rsidP="00690BC3">
      <w:pPr>
        <w:pStyle w:val="a5"/>
        <w:spacing w:before="0" w:beforeAutospacing="0" w:after="0" w:afterAutospacing="0" w:line="300" w:lineRule="atLeast"/>
        <w:rPr>
          <w:sz w:val="27"/>
          <w:szCs w:val="27"/>
        </w:rPr>
      </w:pPr>
      <w:r>
        <w:rPr>
          <w:rFonts w:hint="eastAsia"/>
          <w:sz w:val="27"/>
          <w:szCs w:val="27"/>
        </w:rPr>
        <w:t>C.类毒素疫苗</w:t>
      </w:r>
    </w:p>
    <w:p w:rsidR="00690BC3" w:rsidRDefault="00690BC3" w:rsidP="00690BC3">
      <w:pPr>
        <w:pStyle w:val="a5"/>
        <w:spacing w:before="0" w:beforeAutospacing="0" w:after="0" w:afterAutospacing="0" w:line="300" w:lineRule="atLeast"/>
        <w:rPr>
          <w:sz w:val="27"/>
          <w:szCs w:val="27"/>
        </w:rPr>
      </w:pPr>
      <w:r>
        <w:rPr>
          <w:rFonts w:hint="eastAsia"/>
          <w:sz w:val="27"/>
          <w:szCs w:val="27"/>
        </w:rPr>
        <w:t>D.细菌灭活疫苗</w:t>
      </w:r>
    </w:p>
    <w:p w:rsidR="00690BC3" w:rsidRDefault="00690BC3" w:rsidP="00690BC3">
      <w:pPr>
        <w:pStyle w:val="a5"/>
        <w:spacing w:before="0" w:beforeAutospacing="0" w:after="0" w:afterAutospacing="0" w:line="300" w:lineRule="atLeast"/>
        <w:rPr>
          <w:sz w:val="27"/>
          <w:szCs w:val="27"/>
        </w:rPr>
      </w:pPr>
      <w:r>
        <w:rPr>
          <w:rFonts w:hint="eastAsia"/>
          <w:sz w:val="27"/>
          <w:szCs w:val="27"/>
        </w:rPr>
        <w:t>E.细菌减毒活疫苗</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690BC3" w:rsidRDefault="00690BC3" w:rsidP="00690BC3">
      <w:pPr>
        <w:rPr>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】细菌减毒活疫苗：主要有冻干皮内注射用卡介苗（BCG）、冻干皮上划痕用鼠疫活菌苗、冻干皮上划痕用布鲁氏菌病活菌苗、皮上划痕人用炭疽活菌苗等。</w:t>
      </w:r>
    </w:p>
    <w:p w:rsidR="00690BC3" w:rsidRDefault="00690BC3" w:rsidP="00690BC3"/>
    <w:p w:rsidR="00690BC3" w:rsidRDefault="00690BC3" w:rsidP="00690BC3">
      <w:pPr>
        <w:rPr>
          <w:sz w:val="27"/>
          <w:szCs w:val="27"/>
        </w:rPr>
      </w:pPr>
      <w:r>
        <w:rPr>
          <w:rFonts w:hint="eastAsia"/>
          <w:sz w:val="27"/>
          <w:szCs w:val="27"/>
        </w:rPr>
        <w:t>42</w:t>
      </w:r>
      <w:r>
        <w:rPr>
          <w:rFonts w:hint="eastAsia"/>
        </w:rPr>
        <w:t>.</w:t>
      </w:r>
      <w:r>
        <w:rPr>
          <w:rFonts w:hint="eastAsia"/>
          <w:sz w:val="27"/>
          <w:szCs w:val="27"/>
        </w:rPr>
        <w:t>高压蒸气灭菌法通常在1.05kg/cm</w:t>
      </w:r>
      <w:r>
        <w:rPr>
          <w:rFonts w:hint="eastAsia"/>
          <w:sz w:val="27"/>
          <w:szCs w:val="27"/>
          <w:vertAlign w:val="superscript"/>
        </w:rPr>
        <w:t>2</w:t>
      </w:r>
      <w:r>
        <w:rPr>
          <w:rFonts w:hint="eastAsia"/>
          <w:sz w:val="27"/>
          <w:szCs w:val="27"/>
        </w:rPr>
        <w:t>的压力下维持</w:t>
      </w:r>
    </w:p>
    <w:p w:rsidR="00690BC3" w:rsidRDefault="00690BC3" w:rsidP="00690BC3">
      <w:pPr>
        <w:pStyle w:val="a5"/>
        <w:spacing w:before="0" w:beforeAutospacing="0" w:after="0" w:afterAutospacing="0" w:line="300" w:lineRule="atLeast"/>
        <w:rPr>
          <w:sz w:val="27"/>
          <w:szCs w:val="27"/>
        </w:rPr>
      </w:pPr>
      <w:r>
        <w:rPr>
          <w:rFonts w:hint="eastAsia"/>
          <w:sz w:val="27"/>
          <w:szCs w:val="27"/>
        </w:rPr>
        <w:t>A.5分钟</w:t>
      </w:r>
    </w:p>
    <w:p w:rsidR="00690BC3" w:rsidRDefault="00690BC3" w:rsidP="00690BC3">
      <w:pPr>
        <w:pStyle w:val="a5"/>
        <w:spacing w:before="0" w:beforeAutospacing="0" w:after="0" w:afterAutospacing="0" w:line="300" w:lineRule="atLeast"/>
        <w:rPr>
          <w:sz w:val="27"/>
          <w:szCs w:val="27"/>
        </w:rPr>
      </w:pPr>
      <w:r>
        <w:rPr>
          <w:rFonts w:hint="eastAsia"/>
          <w:sz w:val="27"/>
          <w:szCs w:val="27"/>
        </w:rPr>
        <w:t>B.10分钟</w:t>
      </w:r>
    </w:p>
    <w:p w:rsidR="00690BC3" w:rsidRDefault="00690BC3" w:rsidP="00690BC3">
      <w:pPr>
        <w:pStyle w:val="a5"/>
        <w:spacing w:before="0" w:beforeAutospacing="0" w:after="0" w:afterAutospacing="0" w:line="300" w:lineRule="atLeast"/>
        <w:rPr>
          <w:sz w:val="27"/>
          <w:szCs w:val="27"/>
        </w:rPr>
      </w:pPr>
      <w:r>
        <w:rPr>
          <w:rFonts w:hint="eastAsia"/>
          <w:sz w:val="27"/>
          <w:szCs w:val="27"/>
        </w:rPr>
        <w:t>C.15～20分钟</w:t>
      </w:r>
    </w:p>
    <w:p w:rsidR="00690BC3" w:rsidRDefault="00690BC3" w:rsidP="00690BC3">
      <w:pPr>
        <w:pStyle w:val="a5"/>
        <w:spacing w:before="0" w:beforeAutospacing="0" w:after="0" w:afterAutospacing="0" w:line="300" w:lineRule="atLeast"/>
        <w:rPr>
          <w:sz w:val="27"/>
          <w:szCs w:val="27"/>
        </w:rPr>
      </w:pPr>
      <w:r>
        <w:rPr>
          <w:rFonts w:hint="eastAsia"/>
          <w:sz w:val="27"/>
          <w:szCs w:val="27"/>
        </w:rPr>
        <w:t>D.30分钟</w:t>
      </w:r>
    </w:p>
    <w:p w:rsidR="00690BC3" w:rsidRDefault="00690BC3" w:rsidP="00690BC3">
      <w:pPr>
        <w:pStyle w:val="a5"/>
        <w:spacing w:before="0" w:beforeAutospacing="0" w:after="0" w:afterAutospacing="0" w:line="300" w:lineRule="atLeast"/>
        <w:rPr>
          <w:sz w:val="27"/>
          <w:szCs w:val="27"/>
        </w:rPr>
      </w:pPr>
      <w:r>
        <w:rPr>
          <w:rFonts w:hint="eastAsia"/>
          <w:sz w:val="27"/>
          <w:szCs w:val="27"/>
        </w:rPr>
        <w:t>E.60分钟</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】压力蒸汽灭菌法：应用压力蒸汽灭菌器，加压至1.05kg/cm</w:t>
      </w:r>
      <w:r>
        <w:rPr>
          <w:rFonts w:hint="eastAsia"/>
          <w:sz w:val="27"/>
          <w:szCs w:val="27"/>
          <w:vertAlign w:val="superscript"/>
        </w:rPr>
        <w:t>2</w:t>
      </w:r>
      <w:r>
        <w:rPr>
          <w:rFonts w:hint="eastAsia"/>
          <w:sz w:val="27"/>
          <w:szCs w:val="27"/>
        </w:rPr>
        <w:t>即温度达121.3℃，15～20分钟，可杀灭细菌芽胞和所有微生物，常用于培养基、葡萄糖盐水输液、敷料及各种耐高温耐湿物品的灭菌。</w:t>
      </w:r>
    </w:p>
    <w:p w:rsidR="00690BC3" w:rsidRDefault="00690BC3" w:rsidP="00690BC3"/>
    <w:p w:rsidR="00690BC3" w:rsidRDefault="00690BC3" w:rsidP="00690BC3">
      <w:pPr>
        <w:rPr>
          <w:sz w:val="27"/>
          <w:szCs w:val="27"/>
        </w:rPr>
      </w:pPr>
      <w:r>
        <w:rPr>
          <w:rFonts w:hint="eastAsia"/>
          <w:sz w:val="27"/>
          <w:szCs w:val="27"/>
        </w:rPr>
        <w:t>43</w:t>
      </w:r>
      <w:r>
        <w:rPr>
          <w:rFonts w:hint="eastAsia"/>
        </w:rPr>
        <w:t>.</w:t>
      </w:r>
      <w:r>
        <w:rPr>
          <w:rFonts w:hint="eastAsia"/>
          <w:sz w:val="27"/>
          <w:szCs w:val="27"/>
        </w:rPr>
        <w:t>临床常见的Ⅳ型超敏反应性疾病的是</w:t>
      </w:r>
    </w:p>
    <w:p w:rsidR="00690BC3" w:rsidRDefault="00690BC3" w:rsidP="00690BC3">
      <w:pPr>
        <w:pStyle w:val="a5"/>
        <w:spacing w:before="0" w:beforeAutospacing="0" w:after="0" w:afterAutospacing="0" w:line="300" w:lineRule="atLeast"/>
        <w:rPr>
          <w:sz w:val="27"/>
          <w:szCs w:val="27"/>
        </w:rPr>
      </w:pPr>
      <w:r>
        <w:rPr>
          <w:rFonts w:hint="eastAsia"/>
          <w:sz w:val="27"/>
          <w:szCs w:val="27"/>
        </w:rPr>
        <w:t>A.接触性皮炎</w:t>
      </w:r>
    </w:p>
    <w:p w:rsidR="00690BC3" w:rsidRDefault="00690BC3" w:rsidP="00690BC3">
      <w:pPr>
        <w:pStyle w:val="a5"/>
        <w:spacing w:before="0" w:beforeAutospacing="0" w:after="0" w:afterAutospacing="0" w:line="300" w:lineRule="atLeast"/>
        <w:rPr>
          <w:sz w:val="27"/>
          <w:szCs w:val="27"/>
        </w:rPr>
      </w:pPr>
      <w:r>
        <w:rPr>
          <w:rFonts w:hint="eastAsia"/>
          <w:sz w:val="27"/>
          <w:szCs w:val="27"/>
        </w:rPr>
        <w:t>B.新生儿溶血症</w:t>
      </w:r>
    </w:p>
    <w:p w:rsidR="00690BC3" w:rsidRDefault="00690BC3" w:rsidP="00690BC3">
      <w:pPr>
        <w:pStyle w:val="a5"/>
        <w:spacing w:before="0" w:beforeAutospacing="0" w:after="0" w:afterAutospacing="0" w:line="300" w:lineRule="atLeast"/>
        <w:rPr>
          <w:sz w:val="27"/>
          <w:szCs w:val="27"/>
        </w:rPr>
      </w:pPr>
      <w:r>
        <w:rPr>
          <w:rFonts w:hint="eastAsia"/>
          <w:sz w:val="27"/>
          <w:szCs w:val="27"/>
        </w:rPr>
        <w:t>C.类风湿关节炎</w:t>
      </w:r>
    </w:p>
    <w:p w:rsidR="00690BC3" w:rsidRDefault="00690BC3" w:rsidP="00690BC3">
      <w:pPr>
        <w:pStyle w:val="a5"/>
        <w:spacing w:before="0" w:beforeAutospacing="0" w:after="0" w:afterAutospacing="0" w:line="300" w:lineRule="atLeast"/>
        <w:rPr>
          <w:sz w:val="27"/>
          <w:szCs w:val="27"/>
        </w:rPr>
      </w:pPr>
      <w:r>
        <w:rPr>
          <w:rFonts w:hint="eastAsia"/>
          <w:sz w:val="27"/>
          <w:szCs w:val="27"/>
        </w:rPr>
        <w:t>D.呼吸道过敏反应</w:t>
      </w:r>
    </w:p>
    <w:p w:rsidR="00690BC3" w:rsidRDefault="00690BC3" w:rsidP="00690BC3">
      <w:pPr>
        <w:pStyle w:val="a5"/>
        <w:spacing w:before="0" w:beforeAutospacing="0" w:after="0" w:afterAutospacing="0" w:line="300" w:lineRule="atLeast"/>
        <w:rPr>
          <w:sz w:val="27"/>
          <w:szCs w:val="27"/>
        </w:rPr>
      </w:pPr>
      <w:r>
        <w:rPr>
          <w:rFonts w:hint="eastAsia"/>
          <w:sz w:val="27"/>
          <w:szCs w:val="27"/>
        </w:rPr>
        <w:t>E.药物过敏性血细胞减少症</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】临床常见的Ⅳ型超敏反应性疾病的是接触性皮炎和感染性迟发型过敏反应。</w:t>
      </w:r>
    </w:p>
    <w:p w:rsidR="00690BC3" w:rsidRDefault="00690BC3" w:rsidP="00690BC3"/>
    <w:p w:rsidR="00690BC3" w:rsidRDefault="00690BC3" w:rsidP="00690BC3">
      <w:pPr>
        <w:rPr>
          <w:sz w:val="27"/>
          <w:szCs w:val="27"/>
        </w:rPr>
      </w:pPr>
      <w:r>
        <w:rPr>
          <w:rFonts w:hint="eastAsia"/>
          <w:sz w:val="27"/>
          <w:szCs w:val="27"/>
        </w:rPr>
        <w:t>44</w:t>
      </w:r>
      <w:r>
        <w:rPr>
          <w:rFonts w:hint="eastAsia"/>
        </w:rPr>
        <w:t>.</w:t>
      </w:r>
      <w:r>
        <w:rPr>
          <w:rFonts w:hint="eastAsia"/>
          <w:sz w:val="27"/>
          <w:szCs w:val="27"/>
        </w:rPr>
        <w:t>免疫细胞包括</w:t>
      </w:r>
    </w:p>
    <w:p w:rsidR="00690BC3" w:rsidRDefault="00690BC3" w:rsidP="00690BC3">
      <w:pPr>
        <w:pStyle w:val="a5"/>
        <w:spacing w:before="0" w:beforeAutospacing="0" w:after="0" w:afterAutospacing="0" w:line="300" w:lineRule="atLeast"/>
        <w:rPr>
          <w:sz w:val="27"/>
          <w:szCs w:val="27"/>
        </w:rPr>
      </w:pPr>
      <w:r>
        <w:rPr>
          <w:rFonts w:hint="eastAsia"/>
          <w:sz w:val="27"/>
          <w:szCs w:val="27"/>
        </w:rPr>
        <w:t>A.淋巴细胞系、单核-巨噬细胞系、粒细胞系</w:t>
      </w:r>
    </w:p>
    <w:p w:rsidR="00690BC3" w:rsidRDefault="00690BC3" w:rsidP="00690BC3">
      <w:pPr>
        <w:pStyle w:val="a5"/>
        <w:spacing w:before="0" w:beforeAutospacing="0" w:after="0" w:afterAutospacing="0" w:line="300" w:lineRule="atLeast"/>
        <w:rPr>
          <w:sz w:val="27"/>
          <w:szCs w:val="27"/>
        </w:rPr>
      </w:pPr>
      <w:r>
        <w:rPr>
          <w:rFonts w:hint="eastAsia"/>
          <w:sz w:val="27"/>
          <w:szCs w:val="27"/>
        </w:rPr>
        <w:t>B.淋巴细胞系、单核-巨噬细胞系、红细胞</w:t>
      </w:r>
    </w:p>
    <w:p w:rsidR="00690BC3" w:rsidRDefault="00690BC3" w:rsidP="00690BC3">
      <w:pPr>
        <w:pStyle w:val="a5"/>
        <w:spacing w:before="0" w:beforeAutospacing="0" w:after="0" w:afterAutospacing="0" w:line="300" w:lineRule="atLeast"/>
        <w:rPr>
          <w:sz w:val="27"/>
          <w:szCs w:val="27"/>
        </w:rPr>
      </w:pPr>
      <w:r>
        <w:rPr>
          <w:rFonts w:hint="eastAsia"/>
          <w:sz w:val="27"/>
          <w:szCs w:val="27"/>
        </w:rPr>
        <w:t>C.淋巴细胞系、单核-巨噬细胞系、粒细胞系、红细胞</w:t>
      </w:r>
    </w:p>
    <w:p w:rsidR="00690BC3" w:rsidRDefault="00690BC3" w:rsidP="00690BC3">
      <w:pPr>
        <w:pStyle w:val="a5"/>
        <w:spacing w:before="0" w:beforeAutospacing="0" w:after="0" w:afterAutospacing="0" w:line="300" w:lineRule="atLeast"/>
        <w:rPr>
          <w:sz w:val="27"/>
          <w:szCs w:val="27"/>
        </w:rPr>
      </w:pPr>
      <w:r>
        <w:rPr>
          <w:rFonts w:hint="eastAsia"/>
          <w:sz w:val="27"/>
          <w:szCs w:val="27"/>
        </w:rPr>
        <w:t>D.淋巴细胞系、粒细胞系、血小板</w:t>
      </w:r>
    </w:p>
    <w:p w:rsidR="00690BC3" w:rsidRDefault="00690BC3" w:rsidP="00690BC3">
      <w:pPr>
        <w:pStyle w:val="a5"/>
        <w:spacing w:before="0" w:beforeAutospacing="0" w:after="0" w:afterAutospacing="0" w:line="300" w:lineRule="atLeast"/>
        <w:rPr>
          <w:sz w:val="27"/>
          <w:szCs w:val="27"/>
        </w:rPr>
      </w:pPr>
      <w:r>
        <w:rPr>
          <w:rFonts w:hint="eastAsia"/>
          <w:sz w:val="27"/>
          <w:szCs w:val="27"/>
        </w:rPr>
        <w:t>E.干细胞系、淋巴细胞系、单核-巨噬细胞系、粒细胞系、红细胞、血小板</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免疫细胞都来源于多能造血干细胞，多能造血干细胞最初分化为定向干细胞，其中淋巴样干细胞继续分化为B细胞、T细胞、NK细胞和淋巴系DC；髓样干细胞发育为CFU-GEMM细胞，并进一步分化为红细胞、血小板、中性粒细胞、单核-巨噬细胞、嗜碱性粒细胞和髓系DC。因此，免疫细胞的广义概念可以包括造血干细胞、淋巴细胞系、单核-巨噬细胞系、粒细胞系、红细胞及肥大细胞、血小板和DC等。</w:t>
      </w:r>
    </w:p>
    <w:p w:rsidR="00690BC3" w:rsidRDefault="00690BC3" w:rsidP="00690BC3"/>
    <w:p w:rsidR="00690BC3" w:rsidRDefault="00690BC3" w:rsidP="00690BC3">
      <w:pPr>
        <w:rPr>
          <w:sz w:val="27"/>
          <w:szCs w:val="27"/>
        </w:rPr>
      </w:pPr>
      <w:r>
        <w:rPr>
          <w:rFonts w:hint="eastAsia"/>
          <w:sz w:val="27"/>
          <w:szCs w:val="27"/>
        </w:rPr>
        <w:lastRenderedPageBreak/>
        <w:t>45</w:t>
      </w:r>
      <w:r>
        <w:rPr>
          <w:rFonts w:hint="eastAsia"/>
        </w:rPr>
        <w:t>.HLA</w:t>
      </w:r>
      <w:r>
        <w:rPr>
          <w:rFonts w:hint="eastAsia"/>
          <w:sz w:val="27"/>
          <w:szCs w:val="27"/>
        </w:rPr>
        <w:t>分子多态性部位是</w:t>
      </w:r>
    </w:p>
    <w:p w:rsidR="00690BC3" w:rsidRDefault="00690BC3" w:rsidP="00690BC3">
      <w:pPr>
        <w:pStyle w:val="a5"/>
        <w:spacing w:before="0" w:beforeAutospacing="0" w:after="0" w:afterAutospacing="0" w:line="300" w:lineRule="atLeast"/>
        <w:rPr>
          <w:sz w:val="27"/>
          <w:szCs w:val="27"/>
        </w:rPr>
      </w:pPr>
      <w:r>
        <w:rPr>
          <w:rFonts w:hint="eastAsia"/>
          <w:sz w:val="27"/>
          <w:szCs w:val="27"/>
        </w:rPr>
        <w:t>A.跨膜区</w:t>
      </w:r>
    </w:p>
    <w:p w:rsidR="00690BC3" w:rsidRDefault="00690BC3" w:rsidP="00690BC3">
      <w:pPr>
        <w:pStyle w:val="a5"/>
        <w:spacing w:before="0" w:beforeAutospacing="0" w:after="0" w:afterAutospacing="0" w:line="300" w:lineRule="atLeast"/>
        <w:rPr>
          <w:sz w:val="27"/>
          <w:szCs w:val="27"/>
        </w:rPr>
      </w:pPr>
      <w:r>
        <w:rPr>
          <w:rFonts w:hint="eastAsia"/>
          <w:sz w:val="27"/>
          <w:szCs w:val="27"/>
        </w:rPr>
        <w:t>B.肽结合区</w:t>
      </w:r>
    </w:p>
    <w:p w:rsidR="00690BC3" w:rsidRDefault="00690BC3" w:rsidP="00690BC3">
      <w:pPr>
        <w:pStyle w:val="a5"/>
        <w:spacing w:before="0" w:beforeAutospacing="0" w:after="0" w:afterAutospacing="0" w:line="300" w:lineRule="atLeast"/>
        <w:rPr>
          <w:sz w:val="27"/>
          <w:szCs w:val="27"/>
        </w:rPr>
      </w:pPr>
      <w:r>
        <w:rPr>
          <w:rFonts w:hint="eastAsia"/>
          <w:sz w:val="27"/>
          <w:szCs w:val="27"/>
        </w:rPr>
        <w:t>C.Ig样区</w:t>
      </w:r>
    </w:p>
    <w:p w:rsidR="00690BC3" w:rsidRDefault="00690BC3" w:rsidP="00690BC3">
      <w:pPr>
        <w:pStyle w:val="a5"/>
        <w:spacing w:before="0" w:beforeAutospacing="0" w:after="0" w:afterAutospacing="0" w:line="300" w:lineRule="atLeast"/>
        <w:rPr>
          <w:sz w:val="27"/>
          <w:szCs w:val="27"/>
        </w:rPr>
      </w:pPr>
      <w:r>
        <w:rPr>
          <w:rFonts w:hint="eastAsia"/>
          <w:sz w:val="27"/>
          <w:szCs w:val="27"/>
        </w:rPr>
        <w:t>D.胞质区</w:t>
      </w:r>
    </w:p>
    <w:p w:rsidR="00690BC3" w:rsidRDefault="00690BC3" w:rsidP="00690BC3">
      <w:pPr>
        <w:pStyle w:val="a5"/>
        <w:spacing w:before="0" w:beforeAutospacing="0" w:after="0" w:afterAutospacing="0" w:line="300" w:lineRule="atLeast"/>
        <w:rPr>
          <w:sz w:val="27"/>
          <w:szCs w:val="27"/>
        </w:rPr>
      </w:pPr>
      <w:r>
        <w:rPr>
          <w:rFonts w:hint="eastAsia"/>
          <w:sz w:val="27"/>
          <w:szCs w:val="27"/>
        </w:rPr>
        <w:t>E.以上均不是</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】HLA分子肽结合槽由α</w:t>
      </w:r>
      <w:r>
        <w:rPr>
          <w:rFonts w:hint="eastAsia"/>
          <w:sz w:val="27"/>
          <w:szCs w:val="27"/>
          <w:vertAlign w:val="subscript"/>
        </w:rPr>
        <w:t>1</w:t>
      </w:r>
      <w:r>
        <w:rPr>
          <w:rFonts w:hint="eastAsia"/>
          <w:sz w:val="27"/>
          <w:szCs w:val="27"/>
        </w:rPr>
        <w:t>和α</w:t>
      </w:r>
      <w:r>
        <w:rPr>
          <w:rFonts w:hint="eastAsia"/>
          <w:sz w:val="27"/>
          <w:szCs w:val="27"/>
          <w:vertAlign w:val="subscript"/>
        </w:rPr>
        <w:t>2</w:t>
      </w:r>
      <w:r>
        <w:rPr>
          <w:rFonts w:hint="eastAsia"/>
          <w:sz w:val="27"/>
          <w:szCs w:val="27"/>
        </w:rPr>
        <w:t>结构域组成肽结合区，又抗原肽结合槽，具有结合、递呈内源性抗原肽给CD8</w:t>
      </w:r>
      <w:r>
        <w:rPr>
          <w:rFonts w:hint="eastAsia"/>
          <w:sz w:val="27"/>
          <w:szCs w:val="27"/>
          <w:vertAlign w:val="superscript"/>
        </w:rPr>
        <w:t>+</w:t>
      </w:r>
      <w:r>
        <w:rPr>
          <w:rFonts w:hint="eastAsia"/>
          <w:sz w:val="27"/>
          <w:szCs w:val="27"/>
        </w:rPr>
        <w:t>T细胞。它是多态性区，决定HLAⅠ类分子多态性的主要部位。多态性是一个群体概念，指群体中不同个体在MHC的每一个基因座位上存在为数众多的复等位基因，对一个个体而言在一个基因座位只能选择两个等位基因，因此人群中不同个体在这一基因座位两个等位基因相同的概率很低。HLA复合体是迄今已知人体最复杂的基因复合体，有高度的多态性。</w:t>
      </w:r>
    </w:p>
    <w:p w:rsidR="00690BC3" w:rsidRDefault="00690BC3" w:rsidP="00690BC3"/>
    <w:p w:rsidR="00690BC3" w:rsidRDefault="00690BC3" w:rsidP="00690BC3">
      <w:pPr>
        <w:rPr>
          <w:sz w:val="27"/>
          <w:szCs w:val="27"/>
        </w:rPr>
      </w:pPr>
      <w:r>
        <w:rPr>
          <w:rFonts w:hint="eastAsia"/>
          <w:sz w:val="27"/>
          <w:szCs w:val="27"/>
        </w:rPr>
        <w:t>46</w:t>
      </w:r>
      <w:r>
        <w:rPr>
          <w:rFonts w:hint="eastAsia"/>
        </w:rPr>
        <w:t>.</w:t>
      </w:r>
      <w:r>
        <w:rPr>
          <w:rFonts w:hint="eastAsia"/>
          <w:sz w:val="27"/>
          <w:szCs w:val="27"/>
        </w:rPr>
        <w:t>经典途径中，激活补体能力最强的免疫球蛋白是</w:t>
      </w:r>
    </w:p>
    <w:p w:rsidR="00690BC3" w:rsidRDefault="00690BC3" w:rsidP="00690BC3">
      <w:pPr>
        <w:pStyle w:val="a5"/>
        <w:spacing w:before="0" w:beforeAutospacing="0" w:after="0" w:afterAutospacing="0" w:line="300" w:lineRule="atLeast"/>
        <w:rPr>
          <w:sz w:val="27"/>
          <w:szCs w:val="27"/>
        </w:rPr>
      </w:pPr>
      <w:r>
        <w:rPr>
          <w:rFonts w:hint="eastAsia"/>
          <w:sz w:val="27"/>
          <w:szCs w:val="27"/>
        </w:rPr>
        <w:t>A.IgG</w:t>
      </w:r>
    </w:p>
    <w:p w:rsidR="00690BC3" w:rsidRDefault="00690BC3" w:rsidP="00690BC3">
      <w:pPr>
        <w:pStyle w:val="a5"/>
        <w:spacing w:before="0" w:beforeAutospacing="0" w:after="0" w:afterAutospacing="0" w:line="300" w:lineRule="atLeast"/>
        <w:rPr>
          <w:sz w:val="27"/>
          <w:szCs w:val="27"/>
        </w:rPr>
      </w:pPr>
      <w:r>
        <w:rPr>
          <w:rFonts w:hint="eastAsia"/>
          <w:sz w:val="27"/>
          <w:szCs w:val="27"/>
        </w:rPr>
        <w:t>B.IgE</w:t>
      </w:r>
    </w:p>
    <w:p w:rsidR="00690BC3" w:rsidRDefault="00690BC3" w:rsidP="00690BC3">
      <w:pPr>
        <w:pStyle w:val="a5"/>
        <w:spacing w:before="0" w:beforeAutospacing="0" w:after="0" w:afterAutospacing="0" w:line="300" w:lineRule="atLeast"/>
        <w:rPr>
          <w:sz w:val="27"/>
          <w:szCs w:val="27"/>
        </w:rPr>
      </w:pPr>
      <w:r>
        <w:rPr>
          <w:rFonts w:hint="eastAsia"/>
          <w:sz w:val="27"/>
          <w:szCs w:val="27"/>
        </w:rPr>
        <w:t>C.IgA</w:t>
      </w:r>
    </w:p>
    <w:p w:rsidR="00690BC3" w:rsidRDefault="00690BC3" w:rsidP="00690BC3">
      <w:pPr>
        <w:pStyle w:val="a5"/>
        <w:spacing w:before="0" w:beforeAutospacing="0" w:after="0" w:afterAutospacing="0" w:line="300" w:lineRule="atLeast"/>
        <w:rPr>
          <w:sz w:val="27"/>
          <w:szCs w:val="27"/>
        </w:rPr>
      </w:pPr>
      <w:r>
        <w:rPr>
          <w:rFonts w:hint="eastAsia"/>
          <w:sz w:val="27"/>
          <w:szCs w:val="27"/>
        </w:rPr>
        <w:t>D.IgM</w:t>
      </w:r>
    </w:p>
    <w:p w:rsidR="00690BC3" w:rsidRDefault="00690BC3" w:rsidP="00690BC3">
      <w:pPr>
        <w:pStyle w:val="a5"/>
        <w:spacing w:before="0" w:beforeAutospacing="0" w:after="0" w:afterAutospacing="0" w:line="300" w:lineRule="atLeast"/>
        <w:rPr>
          <w:sz w:val="27"/>
          <w:szCs w:val="27"/>
        </w:rPr>
      </w:pPr>
      <w:r>
        <w:rPr>
          <w:rFonts w:hint="eastAsia"/>
          <w:sz w:val="27"/>
          <w:szCs w:val="27"/>
        </w:rPr>
        <w:t>E.IgD</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IgG和IgM具有补体结合部位，可以激活补体经典途径。每一个C1q分子必须同时与两个以上Ig分子的Fc段结合。由于IgM分子为五聚体，含5个Fc段，故单个IgM分子即可结合C1q，并有效地启动经典途径。但IgG是单体，需要两个或两个以上IgG分子凝聚后，才能与C1q结合。因此IgM激活补体的能力最强。</w:t>
      </w:r>
    </w:p>
    <w:p w:rsidR="00690BC3" w:rsidRDefault="00690BC3" w:rsidP="00690BC3"/>
    <w:p w:rsidR="00690BC3" w:rsidRDefault="00690BC3" w:rsidP="00690BC3">
      <w:pPr>
        <w:rPr>
          <w:sz w:val="27"/>
          <w:szCs w:val="27"/>
        </w:rPr>
      </w:pPr>
      <w:r>
        <w:rPr>
          <w:rFonts w:hint="eastAsia"/>
          <w:sz w:val="27"/>
          <w:szCs w:val="27"/>
        </w:rPr>
        <w:t>47</w:t>
      </w:r>
      <w:r>
        <w:rPr>
          <w:rFonts w:hint="eastAsia"/>
        </w:rPr>
        <w:t>.</w:t>
      </w:r>
      <w:r>
        <w:rPr>
          <w:rFonts w:hint="eastAsia"/>
          <w:sz w:val="27"/>
          <w:szCs w:val="27"/>
        </w:rPr>
        <w:t>关于超抗原的性质，哪项错误</w:t>
      </w:r>
    </w:p>
    <w:p w:rsidR="00690BC3" w:rsidRDefault="00690BC3" w:rsidP="00690BC3">
      <w:pPr>
        <w:pStyle w:val="a5"/>
        <w:spacing w:before="0" w:beforeAutospacing="0" w:after="0" w:afterAutospacing="0" w:line="300" w:lineRule="atLeast"/>
        <w:rPr>
          <w:sz w:val="27"/>
          <w:szCs w:val="27"/>
        </w:rPr>
      </w:pPr>
      <w:r>
        <w:rPr>
          <w:rFonts w:hint="eastAsia"/>
          <w:sz w:val="27"/>
          <w:szCs w:val="27"/>
        </w:rPr>
        <w:t>A.无严格的MHC限制性</w:t>
      </w:r>
    </w:p>
    <w:p w:rsidR="00690BC3" w:rsidRDefault="00690BC3" w:rsidP="00690BC3">
      <w:pPr>
        <w:pStyle w:val="a5"/>
        <w:spacing w:before="0" w:beforeAutospacing="0" w:after="0" w:afterAutospacing="0" w:line="300" w:lineRule="atLeast"/>
        <w:rPr>
          <w:sz w:val="27"/>
          <w:szCs w:val="27"/>
        </w:rPr>
      </w:pPr>
      <w:r>
        <w:rPr>
          <w:rFonts w:hint="eastAsia"/>
          <w:sz w:val="27"/>
          <w:szCs w:val="27"/>
        </w:rPr>
        <w:t>B.无需APC加工可直接刺激T细胞</w:t>
      </w:r>
    </w:p>
    <w:p w:rsidR="00690BC3" w:rsidRDefault="00690BC3" w:rsidP="00690BC3">
      <w:pPr>
        <w:pStyle w:val="a5"/>
        <w:spacing w:before="0" w:beforeAutospacing="0" w:after="0" w:afterAutospacing="0" w:line="300" w:lineRule="atLeast"/>
        <w:rPr>
          <w:sz w:val="27"/>
          <w:szCs w:val="27"/>
        </w:rPr>
      </w:pPr>
      <w:r>
        <w:rPr>
          <w:rFonts w:hint="eastAsia"/>
          <w:sz w:val="27"/>
          <w:szCs w:val="27"/>
        </w:rPr>
        <w:t>C.与MHCⅡ分子的非多态区结合</w:t>
      </w:r>
    </w:p>
    <w:p w:rsidR="00690BC3" w:rsidRDefault="00690BC3" w:rsidP="00690BC3">
      <w:pPr>
        <w:pStyle w:val="a5"/>
        <w:spacing w:before="0" w:beforeAutospacing="0" w:after="0" w:afterAutospacing="0" w:line="300" w:lineRule="atLeast"/>
        <w:rPr>
          <w:sz w:val="27"/>
          <w:szCs w:val="27"/>
        </w:rPr>
      </w:pPr>
      <w:r>
        <w:rPr>
          <w:rFonts w:hint="eastAsia"/>
          <w:sz w:val="27"/>
          <w:szCs w:val="27"/>
        </w:rPr>
        <w:t>D.参与某些病理生理过程</w:t>
      </w:r>
    </w:p>
    <w:p w:rsidR="00690BC3" w:rsidRDefault="00690BC3" w:rsidP="00690BC3">
      <w:pPr>
        <w:pStyle w:val="a5"/>
        <w:spacing w:before="0" w:beforeAutospacing="0" w:after="0" w:afterAutospacing="0" w:line="300" w:lineRule="atLeast"/>
        <w:rPr>
          <w:sz w:val="27"/>
          <w:szCs w:val="27"/>
        </w:rPr>
      </w:pPr>
      <w:r>
        <w:rPr>
          <w:rFonts w:hint="eastAsia"/>
          <w:sz w:val="27"/>
          <w:szCs w:val="27"/>
        </w:rPr>
        <w:t>E.一种超抗原只可活化少数T细胞克隆</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D10D8A" w:rsidRDefault="00690BC3" w:rsidP="00690BC3">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】一些抗原物质只需极低浓度（1～10ng/ml）即可激活2%～20%的某些T细胞克隆，产生极强的免疫应答，称为超抗原（SAg）。</w:t>
      </w:r>
    </w:p>
    <w:p w:rsidR="00D10D8A" w:rsidRDefault="00690BC3" w:rsidP="00690BC3">
      <w:pPr>
        <w:rPr>
          <w:rFonts w:hint="eastAsia"/>
          <w:sz w:val="27"/>
          <w:szCs w:val="27"/>
        </w:rPr>
      </w:pPr>
      <w:r>
        <w:rPr>
          <w:rFonts w:hint="eastAsia"/>
          <w:sz w:val="27"/>
          <w:szCs w:val="27"/>
        </w:rPr>
        <w:t>①极低浓度即可激活大量T细胞克隆，产生极强的免疫应答；</w:t>
      </w:r>
    </w:p>
    <w:p w:rsidR="00D10D8A" w:rsidRDefault="00690BC3" w:rsidP="00690BC3">
      <w:pPr>
        <w:rPr>
          <w:rFonts w:hint="eastAsia"/>
          <w:sz w:val="27"/>
          <w:szCs w:val="27"/>
        </w:rPr>
      </w:pPr>
      <w:r>
        <w:rPr>
          <w:rFonts w:hint="eastAsia"/>
          <w:sz w:val="27"/>
          <w:szCs w:val="27"/>
        </w:rPr>
        <w:t>②SAg的一端直接与TCR的Vβ链CDR3外侧区域结合，另一端则与抗原提呈细胞表面的MHCⅡ类分子的抗原结合槽外部结合，不受MHC的限制；</w:t>
      </w:r>
    </w:p>
    <w:p w:rsidR="00D10D8A" w:rsidRDefault="00690BC3" w:rsidP="00690BC3">
      <w:pPr>
        <w:rPr>
          <w:rFonts w:hint="eastAsia"/>
          <w:sz w:val="27"/>
          <w:szCs w:val="27"/>
        </w:rPr>
      </w:pPr>
      <w:r>
        <w:rPr>
          <w:rFonts w:hint="eastAsia"/>
          <w:sz w:val="27"/>
          <w:szCs w:val="27"/>
        </w:rPr>
        <w:lastRenderedPageBreak/>
        <w:t>③不具备抗原识别的特异性，不需APC的加工和提呈；</w:t>
      </w:r>
    </w:p>
    <w:p w:rsidR="00690BC3" w:rsidRDefault="00690BC3" w:rsidP="00690BC3">
      <w:pPr>
        <w:rPr>
          <w:sz w:val="27"/>
          <w:szCs w:val="27"/>
        </w:rPr>
      </w:pPr>
      <w:r>
        <w:rPr>
          <w:rFonts w:hint="eastAsia"/>
          <w:sz w:val="27"/>
          <w:szCs w:val="27"/>
        </w:rPr>
        <w:t>④所诱导的T细胞应答，其效应并非针对超抗原本身，而是通过多克隆激活T细胞，分泌大量的细胞因子参与某些病理生理过程。</w:t>
      </w:r>
    </w:p>
    <w:p w:rsidR="00690BC3" w:rsidRDefault="00690BC3" w:rsidP="00690BC3"/>
    <w:p w:rsidR="00690BC3" w:rsidRDefault="00690BC3" w:rsidP="00690BC3">
      <w:pPr>
        <w:rPr>
          <w:sz w:val="27"/>
          <w:szCs w:val="27"/>
        </w:rPr>
      </w:pPr>
      <w:r>
        <w:rPr>
          <w:rFonts w:hint="eastAsia"/>
          <w:sz w:val="27"/>
          <w:szCs w:val="27"/>
        </w:rPr>
        <w:t>48</w:t>
      </w:r>
      <w:r>
        <w:rPr>
          <w:rFonts w:hint="eastAsia"/>
        </w:rPr>
        <w:t>.</w:t>
      </w:r>
      <w:r>
        <w:rPr>
          <w:rFonts w:hint="eastAsia"/>
          <w:sz w:val="27"/>
          <w:szCs w:val="27"/>
        </w:rPr>
        <w:t>下列哪一项不属于抗体的效应功能</w:t>
      </w:r>
    </w:p>
    <w:p w:rsidR="00690BC3" w:rsidRDefault="00690BC3" w:rsidP="00690BC3">
      <w:pPr>
        <w:pStyle w:val="a5"/>
        <w:spacing w:before="0" w:beforeAutospacing="0" w:after="0" w:afterAutospacing="0" w:line="300" w:lineRule="atLeast"/>
        <w:rPr>
          <w:sz w:val="27"/>
          <w:szCs w:val="27"/>
        </w:rPr>
      </w:pPr>
      <w:r>
        <w:rPr>
          <w:rFonts w:hint="eastAsia"/>
          <w:sz w:val="27"/>
          <w:szCs w:val="27"/>
        </w:rPr>
        <w:t>A.中和病毒</w:t>
      </w:r>
    </w:p>
    <w:p w:rsidR="00690BC3" w:rsidRDefault="00690BC3" w:rsidP="00690BC3">
      <w:pPr>
        <w:pStyle w:val="a5"/>
        <w:spacing w:before="0" w:beforeAutospacing="0" w:after="0" w:afterAutospacing="0" w:line="300" w:lineRule="atLeast"/>
        <w:rPr>
          <w:sz w:val="27"/>
          <w:szCs w:val="27"/>
        </w:rPr>
      </w:pPr>
      <w:r>
        <w:rPr>
          <w:rFonts w:hint="eastAsia"/>
          <w:sz w:val="27"/>
          <w:szCs w:val="27"/>
        </w:rPr>
        <w:t>B.调理</w:t>
      </w:r>
    </w:p>
    <w:p w:rsidR="00690BC3" w:rsidRDefault="00690BC3" w:rsidP="00690BC3">
      <w:pPr>
        <w:pStyle w:val="a5"/>
        <w:spacing w:before="0" w:beforeAutospacing="0" w:after="0" w:afterAutospacing="0" w:line="300" w:lineRule="atLeast"/>
        <w:rPr>
          <w:sz w:val="27"/>
          <w:szCs w:val="27"/>
        </w:rPr>
      </w:pPr>
      <w:r>
        <w:rPr>
          <w:rFonts w:hint="eastAsia"/>
          <w:sz w:val="27"/>
          <w:szCs w:val="27"/>
        </w:rPr>
        <w:t>C.激活补体裂解细胞</w:t>
      </w:r>
    </w:p>
    <w:p w:rsidR="00690BC3" w:rsidRDefault="00690BC3" w:rsidP="00690BC3">
      <w:pPr>
        <w:pStyle w:val="a5"/>
        <w:spacing w:before="0" w:beforeAutospacing="0" w:after="0" w:afterAutospacing="0" w:line="300" w:lineRule="atLeast"/>
        <w:rPr>
          <w:sz w:val="27"/>
          <w:szCs w:val="27"/>
        </w:rPr>
      </w:pPr>
      <w:r>
        <w:rPr>
          <w:rFonts w:hint="eastAsia"/>
          <w:sz w:val="27"/>
          <w:szCs w:val="27"/>
        </w:rPr>
        <w:t>D.产生ADCC和变态反应</w:t>
      </w:r>
    </w:p>
    <w:p w:rsidR="00690BC3" w:rsidRDefault="00690BC3" w:rsidP="00690BC3">
      <w:pPr>
        <w:pStyle w:val="a5"/>
        <w:spacing w:before="0" w:beforeAutospacing="0" w:after="0" w:afterAutospacing="0" w:line="300" w:lineRule="atLeast"/>
        <w:rPr>
          <w:sz w:val="27"/>
          <w:szCs w:val="27"/>
        </w:rPr>
      </w:pPr>
      <w:r>
        <w:rPr>
          <w:rFonts w:hint="eastAsia"/>
          <w:sz w:val="27"/>
          <w:szCs w:val="27"/>
        </w:rPr>
        <w:t>E.抗细胞内细菌感染</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抗体是介导体液免疫的重要效应分子，是B细胞接受抗原刺激后增殖分化为浆细胞所产生的糖蛋白。主要存在于血清等体液中，通过与相应抗原特异性结合发挥体液免疫功能。γδT细胞才具有抗感染和抗肿瘤作用，可杀伤病毒或细胞内细菌感染的靶细胞。</w:t>
      </w:r>
    </w:p>
    <w:p w:rsidR="00690BC3" w:rsidRDefault="00690BC3" w:rsidP="00690BC3"/>
    <w:p w:rsidR="00690BC3" w:rsidRDefault="00690BC3" w:rsidP="00690BC3">
      <w:pPr>
        <w:rPr>
          <w:sz w:val="27"/>
          <w:szCs w:val="27"/>
        </w:rPr>
      </w:pPr>
      <w:r>
        <w:rPr>
          <w:rFonts w:hint="eastAsia"/>
          <w:sz w:val="27"/>
          <w:szCs w:val="27"/>
        </w:rPr>
        <w:t>49</w:t>
      </w:r>
      <w:r>
        <w:rPr>
          <w:rFonts w:hint="eastAsia"/>
        </w:rPr>
        <w:t>.</w:t>
      </w:r>
      <w:r>
        <w:rPr>
          <w:rFonts w:hint="eastAsia"/>
          <w:sz w:val="27"/>
          <w:szCs w:val="27"/>
        </w:rPr>
        <w:t>关于抗毒素的使用，错误的是</w:t>
      </w:r>
    </w:p>
    <w:p w:rsidR="00690BC3" w:rsidRDefault="00690BC3" w:rsidP="00690BC3">
      <w:pPr>
        <w:pStyle w:val="a5"/>
        <w:spacing w:before="0" w:beforeAutospacing="0" w:after="0" w:afterAutospacing="0" w:line="300" w:lineRule="atLeast"/>
        <w:rPr>
          <w:sz w:val="27"/>
          <w:szCs w:val="27"/>
        </w:rPr>
      </w:pPr>
      <w:r>
        <w:rPr>
          <w:rFonts w:hint="eastAsia"/>
          <w:sz w:val="27"/>
          <w:szCs w:val="27"/>
        </w:rPr>
        <w:t>A.可作为免疫增强剂给儿童多次注射</w:t>
      </w:r>
    </w:p>
    <w:p w:rsidR="00690BC3" w:rsidRDefault="00690BC3" w:rsidP="00690BC3">
      <w:pPr>
        <w:pStyle w:val="a5"/>
        <w:spacing w:before="0" w:beforeAutospacing="0" w:after="0" w:afterAutospacing="0" w:line="300" w:lineRule="atLeast"/>
        <w:rPr>
          <w:sz w:val="27"/>
          <w:szCs w:val="27"/>
        </w:rPr>
      </w:pPr>
      <w:r>
        <w:rPr>
          <w:rFonts w:hint="eastAsia"/>
          <w:sz w:val="27"/>
          <w:szCs w:val="27"/>
        </w:rPr>
        <w:t>B.治疗时要早期足量</w:t>
      </w:r>
    </w:p>
    <w:p w:rsidR="00690BC3" w:rsidRDefault="00690BC3" w:rsidP="00690BC3">
      <w:pPr>
        <w:pStyle w:val="a5"/>
        <w:spacing w:before="0" w:beforeAutospacing="0" w:after="0" w:afterAutospacing="0" w:line="300" w:lineRule="atLeast"/>
        <w:rPr>
          <w:sz w:val="27"/>
          <w:szCs w:val="27"/>
        </w:rPr>
      </w:pPr>
      <w:r>
        <w:rPr>
          <w:rFonts w:hint="eastAsia"/>
          <w:sz w:val="27"/>
          <w:szCs w:val="27"/>
        </w:rPr>
        <w:t>C.可能发生过敏反应</w:t>
      </w:r>
    </w:p>
    <w:p w:rsidR="00690BC3" w:rsidRDefault="00690BC3" w:rsidP="00690BC3">
      <w:pPr>
        <w:pStyle w:val="a5"/>
        <w:spacing w:before="0" w:beforeAutospacing="0" w:after="0" w:afterAutospacing="0" w:line="300" w:lineRule="atLeast"/>
        <w:rPr>
          <w:sz w:val="27"/>
          <w:szCs w:val="27"/>
        </w:rPr>
      </w:pPr>
      <w:r>
        <w:rPr>
          <w:rFonts w:hint="eastAsia"/>
          <w:sz w:val="27"/>
          <w:szCs w:val="27"/>
        </w:rPr>
        <w:t>D.对过敏机体应采取脱敏疗法</w:t>
      </w:r>
    </w:p>
    <w:p w:rsidR="00690BC3" w:rsidRDefault="00690BC3" w:rsidP="00690BC3">
      <w:pPr>
        <w:pStyle w:val="a5"/>
        <w:spacing w:before="0" w:beforeAutospacing="0" w:after="0" w:afterAutospacing="0" w:line="300" w:lineRule="atLeast"/>
        <w:rPr>
          <w:sz w:val="27"/>
          <w:szCs w:val="27"/>
        </w:rPr>
      </w:pPr>
      <w:r>
        <w:rPr>
          <w:rFonts w:hint="eastAsia"/>
          <w:sz w:val="27"/>
          <w:szCs w:val="27"/>
        </w:rPr>
        <w:t>E.只能用于紧急预防或治疗</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】抗毒素是用细菌外毒素或类毒素免疫动物而制备的免疫血清，具有中和外毒素的作用。抗毒素多为马血清，该制剂对人而言属异种蛋白，反复多次使用可能引起超敏反应。</w:t>
      </w:r>
    </w:p>
    <w:p w:rsidR="00690BC3" w:rsidRDefault="00690BC3" w:rsidP="00690BC3"/>
    <w:p w:rsidR="00690BC3" w:rsidRDefault="00690BC3" w:rsidP="00690BC3">
      <w:pPr>
        <w:rPr>
          <w:sz w:val="27"/>
          <w:szCs w:val="27"/>
        </w:rPr>
      </w:pPr>
      <w:r>
        <w:rPr>
          <w:rFonts w:hint="eastAsia"/>
          <w:sz w:val="27"/>
          <w:szCs w:val="27"/>
        </w:rPr>
        <w:t>50</w:t>
      </w:r>
      <w:r>
        <w:rPr>
          <w:rFonts w:hint="eastAsia"/>
        </w:rPr>
        <w:t>.</w:t>
      </w:r>
      <w:r>
        <w:rPr>
          <w:rFonts w:hint="eastAsia"/>
          <w:sz w:val="27"/>
          <w:szCs w:val="27"/>
        </w:rPr>
        <w:t>采用抗体检测蛋白质的分子量和抗原特异性的方法是</w:t>
      </w:r>
    </w:p>
    <w:p w:rsidR="00690BC3" w:rsidRDefault="00690BC3" w:rsidP="00690BC3">
      <w:pPr>
        <w:pStyle w:val="a5"/>
        <w:spacing w:before="0" w:beforeAutospacing="0" w:after="0" w:afterAutospacing="0" w:line="300" w:lineRule="atLeast"/>
        <w:rPr>
          <w:sz w:val="27"/>
          <w:szCs w:val="27"/>
        </w:rPr>
      </w:pPr>
      <w:r>
        <w:rPr>
          <w:rFonts w:hint="eastAsia"/>
          <w:sz w:val="27"/>
          <w:szCs w:val="27"/>
        </w:rPr>
        <w:t>A.酶免疫</w:t>
      </w:r>
    </w:p>
    <w:p w:rsidR="00690BC3" w:rsidRDefault="00690BC3" w:rsidP="00690BC3">
      <w:pPr>
        <w:pStyle w:val="a5"/>
        <w:spacing w:before="0" w:beforeAutospacing="0" w:after="0" w:afterAutospacing="0" w:line="300" w:lineRule="atLeast"/>
        <w:rPr>
          <w:sz w:val="27"/>
          <w:szCs w:val="27"/>
        </w:rPr>
      </w:pPr>
      <w:r>
        <w:rPr>
          <w:rFonts w:hint="eastAsia"/>
          <w:sz w:val="27"/>
          <w:szCs w:val="27"/>
        </w:rPr>
        <w:t>B.免疫印迹</w:t>
      </w:r>
    </w:p>
    <w:p w:rsidR="00690BC3" w:rsidRDefault="00690BC3" w:rsidP="00690BC3">
      <w:pPr>
        <w:pStyle w:val="a5"/>
        <w:spacing w:before="0" w:beforeAutospacing="0" w:after="0" w:afterAutospacing="0" w:line="300" w:lineRule="atLeast"/>
        <w:rPr>
          <w:sz w:val="27"/>
          <w:szCs w:val="27"/>
        </w:rPr>
      </w:pPr>
      <w:r>
        <w:rPr>
          <w:rFonts w:hint="eastAsia"/>
          <w:sz w:val="27"/>
          <w:szCs w:val="27"/>
        </w:rPr>
        <w:t>C.免疫电镜</w:t>
      </w:r>
    </w:p>
    <w:p w:rsidR="00690BC3" w:rsidRDefault="00690BC3" w:rsidP="00690BC3">
      <w:pPr>
        <w:pStyle w:val="a5"/>
        <w:spacing w:before="0" w:beforeAutospacing="0" w:after="0" w:afterAutospacing="0" w:line="300" w:lineRule="atLeast"/>
        <w:rPr>
          <w:sz w:val="27"/>
          <w:szCs w:val="27"/>
        </w:rPr>
      </w:pPr>
      <w:r>
        <w:rPr>
          <w:rFonts w:hint="eastAsia"/>
          <w:sz w:val="27"/>
          <w:szCs w:val="27"/>
        </w:rPr>
        <w:t>D.免疫沉淀</w:t>
      </w:r>
    </w:p>
    <w:p w:rsidR="00690BC3" w:rsidRDefault="00690BC3" w:rsidP="00690BC3">
      <w:pPr>
        <w:pStyle w:val="a5"/>
        <w:spacing w:before="0" w:beforeAutospacing="0" w:after="0" w:afterAutospacing="0" w:line="300" w:lineRule="atLeast"/>
        <w:rPr>
          <w:sz w:val="27"/>
          <w:szCs w:val="27"/>
        </w:rPr>
      </w:pPr>
      <w:r>
        <w:rPr>
          <w:rFonts w:hint="eastAsia"/>
          <w:sz w:val="27"/>
          <w:szCs w:val="27"/>
        </w:rPr>
        <w:t>E.放射免疫</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】免疫印迹，又称Westernblotting，是一种采用抗体检测蛋白质的分子量和抗原特异性的方法。</w:t>
      </w:r>
    </w:p>
    <w:p w:rsidR="00690BC3" w:rsidRDefault="00690BC3" w:rsidP="00690BC3"/>
    <w:p w:rsidR="00690BC3" w:rsidRDefault="00690BC3" w:rsidP="00690BC3">
      <w:pPr>
        <w:rPr>
          <w:sz w:val="27"/>
          <w:szCs w:val="27"/>
        </w:rPr>
      </w:pPr>
      <w:r>
        <w:rPr>
          <w:rFonts w:hint="eastAsia"/>
          <w:sz w:val="27"/>
          <w:szCs w:val="27"/>
        </w:rPr>
        <w:t>51</w:t>
      </w:r>
      <w:r>
        <w:rPr>
          <w:rFonts w:hint="eastAsia"/>
        </w:rPr>
        <w:t>.</w:t>
      </w:r>
      <w:r>
        <w:rPr>
          <w:rFonts w:hint="eastAsia"/>
          <w:sz w:val="27"/>
          <w:szCs w:val="27"/>
        </w:rPr>
        <w:t>成熟DC最重要的功能是</w:t>
      </w:r>
    </w:p>
    <w:p w:rsidR="00690BC3" w:rsidRDefault="00690BC3" w:rsidP="00690BC3">
      <w:pPr>
        <w:pStyle w:val="a5"/>
        <w:spacing w:before="0" w:beforeAutospacing="0" w:after="0" w:afterAutospacing="0" w:line="300" w:lineRule="atLeast"/>
        <w:rPr>
          <w:sz w:val="27"/>
          <w:szCs w:val="27"/>
        </w:rPr>
      </w:pPr>
      <w:r>
        <w:rPr>
          <w:rFonts w:hint="eastAsia"/>
          <w:sz w:val="27"/>
          <w:szCs w:val="27"/>
        </w:rPr>
        <w:t>A.摄取抗原</w:t>
      </w:r>
    </w:p>
    <w:p w:rsidR="00690BC3" w:rsidRDefault="00690BC3" w:rsidP="00690BC3">
      <w:pPr>
        <w:pStyle w:val="a5"/>
        <w:spacing w:before="0" w:beforeAutospacing="0" w:after="0" w:afterAutospacing="0" w:line="300" w:lineRule="atLeast"/>
        <w:rPr>
          <w:sz w:val="27"/>
          <w:szCs w:val="27"/>
        </w:rPr>
      </w:pPr>
      <w:r>
        <w:rPr>
          <w:rFonts w:hint="eastAsia"/>
          <w:sz w:val="27"/>
          <w:szCs w:val="27"/>
        </w:rPr>
        <w:t>B.维持和诱导免疫耐受</w:t>
      </w:r>
    </w:p>
    <w:p w:rsidR="00690BC3" w:rsidRDefault="00690BC3" w:rsidP="00690BC3">
      <w:pPr>
        <w:pStyle w:val="a5"/>
        <w:spacing w:before="0" w:beforeAutospacing="0" w:after="0" w:afterAutospacing="0" w:line="300" w:lineRule="atLeast"/>
        <w:rPr>
          <w:sz w:val="27"/>
          <w:szCs w:val="27"/>
        </w:rPr>
      </w:pPr>
      <w:r>
        <w:rPr>
          <w:rFonts w:hint="eastAsia"/>
          <w:sz w:val="27"/>
          <w:szCs w:val="27"/>
        </w:rPr>
        <w:lastRenderedPageBreak/>
        <w:t>C.免疫调节作用</w:t>
      </w:r>
    </w:p>
    <w:p w:rsidR="00690BC3" w:rsidRDefault="00690BC3" w:rsidP="00690BC3">
      <w:pPr>
        <w:pStyle w:val="a5"/>
        <w:spacing w:before="0" w:beforeAutospacing="0" w:after="0" w:afterAutospacing="0" w:line="300" w:lineRule="atLeast"/>
        <w:rPr>
          <w:sz w:val="27"/>
          <w:szCs w:val="27"/>
        </w:rPr>
      </w:pPr>
      <w:r>
        <w:rPr>
          <w:rFonts w:hint="eastAsia"/>
          <w:sz w:val="27"/>
          <w:szCs w:val="27"/>
        </w:rPr>
        <w:t>D.抗原递呈与免疫激活作用</w:t>
      </w:r>
    </w:p>
    <w:p w:rsidR="00690BC3" w:rsidRDefault="00690BC3" w:rsidP="00690BC3">
      <w:pPr>
        <w:pStyle w:val="a5"/>
        <w:spacing w:before="0" w:beforeAutospacing="0" w:after="0" w:afterAutospacing="0" w:line="300" w:lineRule="atLeast"/>
        <w:rPr>
          <w:sz w:val="27"/>
          <w:szCs w:val="27"/>
        </w:rPr>
      </w:pPr>
      <w:r>
        <w:rPr>
          <w:rFonts w:hint="eastAsia"/>
          <w:sz w:val="27"/>
          <w:szCs w:val="27"/>
        </w:rPr>
        <w:t>E.加工抗原</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】树突状细胞（DC）：是专职抗原提呈细胞，其主要功能是摄取、加工处理和提呈抗原，从而启动适应性免疫应答。DC是唯一能诱导初始T细胞活化的抗原提呈细胞。成熟DC执行抗原提呈和激活T细胞功能。</w:t>
      </w:r>
    </w:p>
    <w:p w:rsidR="00690BC3" w:rsidRDefault="00690BC3" w:rsidP="00690BC3"/>
    <w:p w:rsidR="00690BC3" w:rsidRDefault="00690BC3" w:rsidP="00690BC3">
      <w:pPr>
        <w:rPr>
          <w:sz w:val="27"/>
          <w:szCs w:val="27"/>
        </w:rPr>
      </w:pPr>
      <w:r>
        <w:rPr>
          <w:rFonts w:hint="eastAsia"/>
          <w:sz w:val="27"/>
          <w:szCs w:val="27"/>
        </w:rPr>
        <w:t>52</w:t>
      </w:r>
      <w:r>
        <w:rPr>
          <w:rFonts w:hint="eastAsia"/>
        </w:rPr>
        <w:t>.</w:t>
      </w:r>
      <w:r>
        <w:rPr>
          <w:rFonts w:hint="eastAsia"/>
          <w:sz w:val="27"/>
          <w:szCs w:val="27"/>
        </w:rPr>
        <w:t>免疫系统的三大功能为</w:t>
      </w:r>
    </w:p>
    <w:p w:rsidR="00690BC3" w:rsidRDefault="00690BC3" w:rsidP="00690BC3">
      <w:pPr>
        <w:pStyle w:val="a5"/>
        <w:spacing w:before="0" w:beforeAutospacing="0" w:after="0" w:afterAutospacing="0" w:line="300" w:lineRule="atLeast"/>
        <w:rPr>
          <w:sz w:val="27"/>
          <w:szCs w:val="27"/>
        </w:rPr>
      </w:pPr>
      <w:r>
        <w:rPr>
          <w:rFonts w:hint="eastAsia"/>
          <w:sz w:val="27"/>
          <w:szCs w:val="27"/>
        </w:rPr>
        <w:t>A.免疫防御、免疫应答、免疫记忆</w:t>
      </w:r>
    </w:p>
    <w:p w:rsidR="00690BC3" w:rsidRDefault="00690BC3" w:rsidP="00690BC3">
      <w:pPr>
        <w:pStyle w:val="a5"/>
        <w:spacing w:before="0" w:beforeAutospacing="0" w:after="0" w:afterAutospacing="0" w:line="300" w:lineRule="atLeast"/>
        <w:rPr>
          <w:sz w:val="27"/>
          <w:szCs w:val="27"/>
        </w:rPr>
      </w:pPr>
      <w:r>
        <w:rPr>
          <w:rFonts w:hint="eastAsia"/>
          <w:sz w:val="27"/>
          <w:szCs w:val="27"/>
        </w:rPr>
        <w:t>B.免疫应答、免疫记忆、免疫监视</w:t>
      </w:r>
    </w:p>
    <w:p w:rsidR="00690BC3" w:rsidRDefault="00690BC3" w:rsidP="00690BC3">
      <w:pPr>
        <w:pStyle w:val="a5"/>
        <w:spacing w:before="0" w:beforeAutospacing="0" w:after="0" w:afterAutospacing="0" w:line="300" w:lineRule="atLeast"/>
        <w:rPr>
          <w:sz w:val="27"/>
          <w:szCs w:val="27"/>
        </w:rPr>
      </w:pPr>
      <w:r>
        <w:rPr>
          <w:rFonts w:hint="eastAsia"/>
          <w:sz w:val="27"/>
          <w:szCs w:val="27"/>
        </w:rPr>
        <w:t>C.免疫防御、免疫记忆、免疫监视</w:t>
      </w:r>
    </w:p>
    <w:p w:rsidR="00690BC3" w:rsidRDefault="00690BC3" w:rsidP="00690BC3">
      <w:pPr>
        <w:pStyle w:val="a5"/>
        <w:spacing w:before="0" w:beforeAutospacing="0" w:after="0" w:afterAutospacing="0" w:line="300" w:lineRule="atLeast"/>
        <w:rPr>
          <w:sz w:val="27"/>
          <w:szCs w:val="27"/>
        </w:rPr>
      </w:pPr>
      <w:r>
        <w:rPr>
          <w:rFonts w:hint="eastAsia"/>
          <w:sz w:val="27"/>
          <w:szCs w:val="27"/>
        </w:rPr>
        <w:t>D.免疫应答、免疫监视、免疫自身稳定</w:t>
      </w:r>
    </w:p>
    <w:p w:rsidR="00690BC3" w:rsidRDefault="00690BC3" w:rsidP="00690BC3">
      <w:pPr>
        <w:pStyle w:val="a5"/>
        <w:spacing w:before="0" w:beforeAutospacing="0" w:after="0" w:afterAutospacing="0" w:line="300" w:lineRule="atLeast"/>
        <w:rPr>
          <w:sz w:val="27"/>
          <w:szCs w:val="27"/>
        </w:rPr>
      </w:pPr>
      <w:r>
        <w:rPr>
          <w:rFonts w:hint="eastAsia"/>
          <w:sz w:val="27"/>
          <w:szCs w:val="27"/>
        </w:rPr>
        <w:t>E.免疫防御、免疫监视、免疫自身稳定</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】免疫系统在生理状态下，具有免疫防御、免疫自稳和免疫监视功能。</w:t>
      </w:r>
    </w:p>
    <w:p w:rsidR="00690BC3" w:rsidRDefault="00690BC3" w:rsidP="00690BC3"/>
    <w:p w:rsidR="00690BC3" w:rsidRDefault="00690BC3" w:rsidP="00690BC3">
      <w:pPr>
        <w:rPr>
          <w:sz w:val="27"/>
          <w:szCs w:val="27"/>
        </w:rPr>
      </w:pPr>
      <w:r>
        <w:rPr>
          <w:rFonts w:hint="eastAsia"/>
          <w:sz w:val="27"/>
          <w:szCs w:val="27"/>
        </w:rPr>
        <w:t>53</w:t>
      </w:r>
      <w:r>
        <w:rPr>
          <w:rFonts w:hint="eastAsia"/>
        </w:rPr>
        <w:t>.</w:t>
      </w:r>
      <w:r>
        <w:rPr>
          <w:rFonts w:hint="eastAsia"/>
          <w:sz w:val="27"/>
          <w:szCs w:val="27"/>
        </w:rPr>
        <w:t>对怀疑为结肠癌的患者应检测</w:t>
      </w:r>
    </w:p>
    <w:p w:rsidR="00690BC3" w:rsidRDefault="00690BC3" w:rsidP="00690BC3">
      <w:pPr>
        <w:pStyle w:val="a5"/>
        <w:spacing w:before="0" w:beforeAutospacing="0" w:after="0" w:afterAutospacing="0" w:line="300" w:lineRule="atLeast"/>
        <w:rPr>
          <w:sz w:val="27"/>
          <w:szCs w:val="27"/>
        </w:rPr>
      </w:pPr>
      <w:r>
        <w:rPr>
          <w:rFonts w:hint="eastAsia"/>
          <w:sz w:val="27"/>
          <w:szCs w:val="27"/>
        </w:rPr>
        <w:t>A.抗核抗体</w:t>
      </w:r>
    </w:p>
    <w:p w:rsidR="00690BC3" w:rsidRDefault="00690BC3" w:rsidP="00690BC3">
      <w:pPr>
        <w:pStyle w:val="a5"/>
        <w:spacing w:before="0" w:beforeAutospacing="0" w:after="0" w:afterAutospacing="0" w:line="300" w:lineRule="atLeast"/>
        <w:rPr>
          <w:sz w:val="27"/>
          <w:szCs w:val="27"/>
        </w:rPr>
      </w:pPr>
      <w:r>
        <w:rPr>
          <w:rFonts w:hint="eastAsia"/>
          <w:sz w:val="27"/>
          <w:szCs w:val="27"/>
        </w:rPr>
        <w:t>B.AFP</w:t>
      </w:r>
    </w:p>
    <w:p w:rsidR="00690BC3" w:rsidRDefault="00690BC3" w:rsidP="00690BC3">
      <w:pPr>
        <w:pStyle w:val="a5"/>
        <w:spacing w:before="0" w:beforeAutospacing="0" w:after="0" w:afterAutospacing="0" w:line="300" w:lineRule="atLeast"/>
        <w:rPr>
          <w:sz w:val="27"/>
          <w:szCs w:val="27"/>
        </w:rPr>
      </w:pPr>
      <w:r>
        <w:rPr>
          <w:rFonts w:hint="eastAsia"/>
          <w:sz w:val="27"/>
          <w:szCs w:val="27"/>
        </w:rPr>
        <w:t>C.CEA</w:t>
      </w:r>
    </w:p>
    <w:p w:rsidR="00690BC3" w:rsidRDefault="00690BC3" w:rsidP="00690BC3">
      <w:pPr>
        <w:pStyle w:val="a5"/>
        <w:spacing w:before="0" w:beforeAutospacing="0" w:after="0" w:afterAutospacing="0" w:line="300" w:lineRule="atLeast"/>
        <w:rPr>
          <w:sz w:val="27"/>
          <w:szCs w:val="27"/>
        </w:rPr>
      </w:pPr>
      <w:r>
        <w:rPr>
          <w:rFonts w:hint="eastAsia"/>
          <w:sz w:val="27"/>
          <w:szCs w:val="27"/>
        </w:rPr>
        <w:t>D.IgG</w:t>
      </w:r>
    </w:p>
    <w:p w:rsidR="00690BC3" w:rsidRDefault="00690BC3" w:rsidP="00690BC3">
      <w:pPr>
        <w:pStyle w:val="a5"/>
        <w:spacing w:before="0" w:beforeAutospacing="0" w:after="0" w:afterAutospacing="0" w:line="300" w:lineRule="atLeast"/>
        <w:rPr>
          <w:sz w:val="27"/>
          <w:szCs w:val="27"/>
        </w:rPr>
      </w:pPr>
      <w:r>
        <w:rPr>
          <w:rFonts w:hint="eastAsia"/>
          <w:sz w:val="27"/>
          <w:szCs w:val="27"/>
        </w:rPr>
        <w:t>E.IL-4</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甲胎蛋白（AFP）和癌胚抗原（CEA）是胚胎性抗原，属肿瘤相关抗原。AFP的检测对原发性肝癌具有诊断价值，但对诊断结肠癌无意义，CEA的检测有助于临床结肠癌的诊断，抗核抗体的检测有助于某些自身免疫性疾病的诊断，IgG和IL-4检测对可疑结肠癌患者的诊断无任何意义。</w:t>
      </w:r>
    </w:p>
    <w:p w:rsidR="00690BC3" w:rsidRDefault="00690BC3" w:rsidP="00690BC3"/>
    <w:p w:rsidR="00690BC3" w:rsidRDefault="00690BC3" w:rsidP="00690BC3">
      <w:pPr>
        <w:rPr>
          <w:sz w:val="27"/>
          <w:szCs w:val="27"/>
        </w:rPr>
      </w:pPr>
      <w:r>
        <w:rPr>
          <w:rFonts w:hint="eastAsia"/>
          <w:sz w:val="27"/>
          <w:szCs w:val="27"/>
        </w:rPr>
        <w:t>54</w:t>
      </w:r>
      <w:r>
        <w:rPr>
          <w:rFonts w:hint="eastAsia"/>
        </w:rPr>
        <w:t>.NK</w:t>
      </w:r>
      <w:r>
        <w:rPr>
          <w:rFonts w:hint="eastAsia"/>
          <w:sz w:val="27"/>
          <w:szCs w:val="27"/>
        </w:rPr>
        <w:t>细胞不具备的生物学功能是</w:t>
      </w:r>
    </w:p>
    <w:p w:rsidR="00690BC3" w:rsidRDefault="00690BC3" w:rsidP="00690BC3">
      <w:pPr>
        <w:pStyle w:val="a5"/>
        <w:spacing w:before="0" w:beforeAutospacing="0" w:after="0" w:afterAutospacing="0" w:line="300" w:lineRule="atLeast"/>
        <w:rPr>
          <w:sz w:val="27"/>
          <w:szCs w:val="27"/>
        </w:rPr>
      </w:pPr>
      <w:r>
        <w:rPr>
          <w:rFonts w:hint="eastAsia"/>
          <w:sz w:val="27"/>
          <w:szCs w:val="27"/>
        </w:rPr>
        <w:t>A.非特异杀伤肿瘤靶细胞</w:t>
      </w:r>
    </w:p>
    <w:p w:rsidR="00690BC3" w:rsidRDefault="00690BC3" w:rsidP="00690BC3">
      <w:pPr>
        <w:pStyle w:val="a5"/>
        <w:spacing w:before="0" w:beforeAutospacing="0" w:after="0" w:afterAutospacing="0" w:line="300" w:lineRule="atLeast"/>
        <w:rPr>
          <w:sz w:val="27"/>
          <w:szCs w:val="27"/>
        </w:rPr>
      </w:pPr>
      <w:r>
        <w:rPr>
          <w:rFonts w:hint="eastAsia"/>
          <w:sz w:val="27"/>
          <w:szCs w:val="27"/>
        </w:rPr>
        <w:t>B.非特异杀伤某些病毒感染的靶细胞</w:t>
      </w:r>
    </w:p>
    <w:p w:rsidR="00690BC3" w:rsidRDefault="00690BC3" w:rsidP="00690BC3">
      <w:pPr>
        <w:pStyle w:val="a5"/>
        <w:spacing w:before="0" w:beforeAutospacing="0" w:after="0" w:afterAutospacing="0" w:line="300" w:lineRule="atLeast"/>
        <w:rPr>
          <w:sz w:val="27"/>
          <w:szCs w:val="27"/>
        </w:rPr>
      </w:pPr>
      <w:r>
        <w:rPr>
          <w:rFonts w:hint="eastAsia"/>
          <w:sz w:val="27"/>
          <w:szCs w:val="27"/>
        </w:rPr>
        <w:t>C.通过ADCC作用杀伤肿瘤和病毒感染的靶细胞</w:t>
      </w:r>
    </w:p>
    <w:p w:rsidR="00690BC3" w:rsidRDefault="00690BC3" w:rsidP="00690BC3">
      <w:pPr>
        <w:pStyle w:val="a5"/>
        <w:spacing w:before="0" w:beforeAutospacing="0" w:after="0" w:afterAutospacing="0" w:line="300" w:lineRule="atLeast"/>
        <w:rPr>
          <w:sz w:val="27"/>
          <w:szCs w:val="27"/>
        </w:rPr>
      </w:pPr>
      <w:r>
        <w:rPr>
          <w:rFonts w:hint="eastAsia"/>
          <w:sz w:val="27"/>
          <w:szCs w:val="27"/>
        </w:rPr>
        <w:t>D.通过释放穿孔素杀伤肿瘤靶细胞</w:t>
      </w:r>
    </w:p>
    <w:p w:rsidR="00690BC3" w:rsidRDefault="00690BC3" w:rsidP="00690BC3">
      <w:pPr>
        <w:pStyle w:val="a5"/>
        <w:spacing w:before="0" w:beforeAutospacing="0" w:after="0" w:afterAutospacing="0" w:line="300" w:lineRule="atLeast"/>
        <w:rPr>
          <w:sz w:val="27"/>
          <w:szCs w:val="27"/>
        </w:rPr>
      </w:pPr>
      <w:r>
        <w:rPr>
          <w:rFonts w:hint="eastAsia"/>
          <w:sz w:val="27"/>
          <w:szCs w:val="27"/>
        </w:rPr>
        <w:t>E.通过释放蛋白水解酶杀伤病毒感染的靶细胞</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690BC3" w:rsidRDefault="00690BC3" w:rsidP="00690BC3">
      <w:pPr>
        <w:rPr>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自然杀伤细胞（NK）是一类可非特异性直接杀伤肿瘤和病毒感染细胞的固有免疫淋巴细胞。NK细胞不需预先致敏就能非特异性杀伤肿瘤细胞，其作用不受MHC限制，是一类在肿瘤发生早期起作用的重要效应细胞，是机体抗肿瘤的第一道防线。</w:t>
      </w:r>
    </w:p>
    <w:p w:rsidR="00690BC3" w:rsidRDefault="00690BC3" w:rsidP="00690BC3"/>
    <w:p w:rsidR="00690BC3" w:rsidRDefault="00690BC3" w:rsidP="00690BC3">
      <w:pPr>
        <w:rPr>
          <w:sz w:val="27"/>
          <w:szCs w:val="27"/>
        </w:rPr>
      </w:pPr>
      <w:r>
        <w:rPr>
          <w:rFonts w:hint="eastAsia"/>
          <w:sz w:val="27"/>
          <w:szCs w:val="27"/>
        </w:rPr>
        <w:t>55</w:t>
      </w:r>
      <w:r>
        <w:rPr>
          <w:rFonts w:hint="eastAsia"/>
        </w:rPr>
        <w:t>.</w:t>
      </w:r>
      <w:r>
        <w:rPr>
          <w:rFonts w:hint="eastAsia"/>
          <w:sz w:val="27"/>
          <w:szCs w:val="27"/>
        </w:rPr>
        <w:t>不属于自身免疫性疾病发生诱因的是</w:t>
      </w:r>
    </w:p>
    <w:p w:rsidR="00690BC3" w:rsidRDefault="00690BC3" w:rsidP="00690BC3">
      <w:pPr>
        <w:pStyle w:val="a5"/>
        <w:spacing w:before="0" w:beforeAutospacing="0" w:after="0" w:afterAutospacing="0" w:line="300" w:lineRule="atLeast"/>
        <w:rPr>
          <w:sz w:val="27"/>
          <w:szCs w:val="27"/>
        </w:rPr>
      </w:pPr>
      <w:r>
        <w:rPr>
          <w:rFonts w:hint="eastAsia"/>
          <w:sz w:val="27"/>
          <w:szCs w:val="27"/>
        </w:rPr>
        <w:t>A.隐蔽抗原释放</w:t>
      </w:r>
    </w:p>
    <w:p w:rsidR="00690BC3" w:rsidRDefault="00690BC3" w:rsidP="00690BC3">
      <w:pPr>
        <w:pStyle w:val="a5"/>
        <w:spacing w:before="0" w:beforeAutospacing="0" w:after="0" w:afterAutospacing="0" w:line="300" w:lineRule="atLeast"/>
        <w:rPr>
          <w:sz w:val="27"/>
          <w:szCs w:val="27"/>
        </w:rPr>
      </w:pPr>
      <w:r>
        <w:rPr>
          <w:rFonts w:hint="eastAsia"/>
          <w:sz w:val="27"/>
          <w:szCs w:val="27"/>
        </w:rPr>
        <w:t>B.自身抗原发生改变</w:t>
      </w:r>
    </w:p>
    <w:p w:rsidR="00690BC3" w:rsidRDefault="00690BC3" w:rsidP="00690BC3">
      <w:pPr>
        <w:pStyle w:val="a5"/>
        <w:spacing w:before="0" w:beforeAutospacing="0" w:after="0" w:afterAutospacing="0" w:line="300" w:lineRule="atLeast"/>
        <w:rPr>
          <w:sz w:val="27"/>
          <w:szCs w:val="27"/>
        </w:rPr>
      </w:pPr>
      <w:r>
        <w:rPr>
          <w:rFonts w:hint="eastAsia"/>
          <w:sz w:val="27"/>
          <w:szCs w:val="27"/>
        </w:rPr>
        <w:t>C.遗传相关因素</w:t>
      </w:r>
    </w:p>
    <w:p w:rsidR="00690BC3" w:rsidRDefault="00690BC3" w:rsidP="00690BC3">
      <w:pPr>
        <w:pStyle w:val="a5"/>
        <w:spacing w:before="0" w:beforeAutospacing="0" w:after="0" w:afterAutospacing="0" w:line="300" w:lineRule="atLeast"/>
        <w:rPr>
          <w:sz w:val="27"/>
          <w:szCs w:val="27"/>
        </w:rPr>
      </w:pPr>
      <w:r>
        <w:rPr>
          <w:rFonts w:hint="eastAsia"/>
          <w:sz w:val="27"/>
          <w:szCs w:val="27"/>
        </w:rPr>
        <w:t>D.T细胞缺陷</w:t>
      </w:r>
    </w:p>
    <w:p w:rsidR="00690BC3" w:rsidRDefault="00690BC3" w:rsidP="00690BC3">
      <w:pPr>
        <w:pStyle w:val="a5"/>
        <w:spacing w:before="0" w:beforeAutospacing="0" w:after="0" w:afterAutospacing="0" w:line="300" w:lineRule="atLeast"/>
        <w:rPr>
          <w:sz w:val="27"/>
          <w:szCs w:val="27"/>
        </w:rPr>
      </w:pPr>
      <w:r>
        <w:rPr>
          <w:rFonts w:hint="eastAsia"/>
          <w:sz w:val="27"/>
          <w:szCs w:val="27"/>
        </w:rPr>
        <w:t>E.免疫调节异常</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】自身免疫性疾病的诱因：隐蔽抗原的释放；自身抗原的改变；分子模拟；淋巴细胞的多克隆激活；表位扩展；免疫调节异常；遗传相关因素。</w:t>
      </w:r>
    </w:p>
    <w:p w:rsidR="00690BC3" w:rsidRDefault="00690BC3" w:rsidP="00690BC3"/>
    <w:p w:rsidR="00690BC3" w:rsidRDefault="00690BC3" w:rsidP="00690BC3">
      <w:pPr>
        <w:rPr>
          <w:sz w:val="27"/>
          <w:szCs w:val="27"/>
        </w:rPr>
      </w:pPr>
      <w:r>
        <w:rPr>
          <w:rFonts w:hint="eastAsia"/>
          <w:sz w:val="27"/>
          <w:szCs w:val="27"/>
        </w:rPr>
        <w:t>56</w:t>
      </w:r>
      <w:r>
        <w:rPr>
          <w:rFonts w:hint="eastAsia"/>
        </w:rPr>
        <w:t>.</w:t>
      </w:r>
      <w:r>
        <w:rPr>
          <w:rFonts w:hint="eastAsia"/>
          <w:sz w:val="27"/>
          <w:szCs w:val="27"/>
        </w:rPr>
        <w:t>耳、肾毒性最低的氨基糖苷类药物是</w:t>
      </w:r>
    </w:p>
    <w:p w:rsidR="00690BC3" w:rsidRDefault="00690BC3" w:rsidP="00690BC3">
      <w:pPr>
        <w:pStyle w:val="a5"/>
        <w:spacing w:before="0" w:beforeAutospacing="0" w:after="0" w:afterAutospacing="0" w:line="300" w:lineRule="atLeast"/>
        <w:rPr>
          <w:sz w:val="27"/>
          <w:szCs w:val="27"/>
        </w:rPr>
      </w:pPr>
      <w:r>
        <w:rPr>
          <w:rFonts w:hint="eastAsia"/>
          <w:sz w:val="27"/>
          <w:szCs w:val="27"/>
        </w:rPr>
        <w:t>A.卡那霉素</w:t>
      </w:r>
    </w:p>
    <w:p w:rsidR="00690BC3" w:rsidRDefault="00690BC3" w:rsidP="00690BC3">
      <w:pPr>
        <w:pStyle w:val="a5"/>
        <w:spacing w:before="0" w:beforeAutospacing="0" w:after="0" w:afterAutospacing="0" w:line="300" w:lineRule="atLeast"/>
        <w:rPr>
          <w:sz w:val="27"/>
          <w:szCs w:val="27"/>
        </w:rPr>
      </w:pPr>
      <w:r>
        <w:rPr>
          <w:rFonts w:hint="eastAsia"/>
          <w:sz w:val="27"/>
          <w:szCs w:val="27"/>
        </w:rPr>
        <w:t>B.庆大霉素</w:t>
      </w:r>
    </w:p>
    <w:p w:rsidR="00690BC3" w:rsidRDefault="00690BC3" w:rsidP="00690BC3">
      <w:pPr>
        <w:pStyle w:val="a5"/>
        <w:spacing w:before="0" w:beforeAutospacing="0" w:after="0" w:afterAutospacing="0" w:line="300" w:lineRule="atLeast"/>
        <w:rPr>
          <w:sz w:val="27"/>
          <w:szCs w:val="27"/>
        </w:rPr>
      </w:pPr>
      <w:r>
        <w:rPr>
          <w:rFonts w:hint="eastAsia"/>
          <w:sz w:val="27"/>
          <w:szCs w:val="27"/>
        </w:rPr>
        <w:t>C.西索米星</w:t>
      </w:r>
    </w:p>
    <w:p w:rsidR="00690BC3" w:rsidRDefault="00690BC3" w:rsidP="00690BC3">
      <w:pPr>
        <w:pStyle w:val="a5"/>
        <w:spacing w:before="0" w:beforeAutospacing="0" w:after="0" w:afterAutospacing="0" w:line="300" w:lineRule="atLeast"/>
        <w:rPr>
          <w:sz w:val="27"/>
          <w:szCs w:val="27"/>
        </w:rPr>
      </w:pPr>
      <w:r>
        <w:rPr>
          <w:rFonts w:hint="eastAsia"/>
          <w:sz w:val="27"/>
          <w:szCs w:val="27"/>
        </w:rPr>
        <w:t>D.奈替米星</w:t>
      </w:r>
    </w:p>
    <w:p w:rsidR="00690BC3" w:rsidRDefault="00690BC3" w:rsidP="00690BC3">
      <w:pPr>
        <w:pStyle w:val="a5"/>
        <w:spacing w:before="0" w:beforeAutospacing="0" w:after="0" w:afterAutospacing="0" w:line="300" w:lineRule="atLeast"/>
        <w:rPr>
          <w:sz w:val="27"/>
          <w:szCs w:val="27"/>
        </w:rPr>
      </w:pPr>
      <w:r>
        <w:rPr>
          <w:rFonts w:hint="eastAsia"/>
          <w:sz w:val="27"/>
          <w:szCs w:val="27"/>
        </w:rPr>
        <w:t>E.新霉素</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D10D8A" w:rsidRDefault="00690BC3" w:rsidP="00690BC3">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】前庭神经功能损伤依次为：新霉素＞卡那霉素＞链霉素＞西索米星＞阿米卡星≥庆大霉素≥妥布霉素＞奈替米星。</w:t>
      </w:r>
    </w:p>
    <w:p w:rsidR="00D10D8A" w:rsidRDefault="00690BC3" w:rsidP="00690BC3">
      <w:pPr>
        <w:rPr>
          <w:rFonts w:hint="eastAsia"/>
          <w:sz w:val="27"/>
          <w:szCs w:val="27"/>
        </w:rPr>
      </w:pPr>
      <w:r>
        <w:rPr>
          <w:rFonts w:hint="eastAsia"/>
          <w:sz w:val="27"/>
          <w:szCs w:val="27"/>
        </w:rPr>
        <w:t>耳蜗听神经功能损伤大小依次为：新霉素＞卡那霉素＞阿米卡星＞西索米星＞庆大霉素＞妥布霉素＞奈替米星＞链霉素。</w:t>
      </w:r>
    </w:p>
    <w:p w:rsidR="00D10D8A" w:rsidRDefault="00690BC3" w:rsidP="00690BC3">
      <w:pPr>
        <w:rPr>
          <w:rFonts w:hint="eastAsia"/>
          <w:sz w:val="27"/>
          <w:szCs w:val="27"/>
        </w:rPr>
      </w:pPr>
      <w:r>
        <w:rPr>
          <w:rFonts w:hint="eastAsia"/>
          <w:sz w:val="27"/>
          <w:szCs w:val="27"/>
        </w:rPr>
        <w:t>肾毒性大小依次为：新霉素＞卡那霉素＞庆大霉素＞妥布霉素＞阿米卡星＞奈替米星＞链霉素。</w:t>
      </w:r>
    </w:p>
    <w:p w:rsidR="00690BC3" w:rsidRDefault="00690BC3" w:rsidP="00690BC3">
      <w:pPr>
        <w:rPr>
          <w:sz w:val="27"/>
          <w:szCs w:val="27"/>
        </w:rPr>
      </w:pPr>
      <w:r>
        <w:rPr>
          <w:rFonts w:hint="eastAsia"/>
          <w:sz w:val="27"/>
          <w:szCs w:val="27"/>
        </w:rPr>
        <w:t>所以综上，本题应该选择奈替米星。</w:t>
      </w:r>
    </w:p>
    <w:p w:rsidR="00690BC3" w:rsidRDefault="00690BC3" w:rsidP="00690BC3"/>
    <w:p w:rsidR="00690BC3" w:rsidRDefault="00690BC3" w:rsidP="00690BC3">
      <w:pPr>
        <w:rPr>
          <w:sz w:val="27"/>
          <w:szCs w:val="27"/>
        </w:rPr>
      </w:pPr>
      <w:r>
        <w:rPr>
          <w:rFonts w:hint="eastAsia"/>
          <w:sz w:val="27"/>
          <w:szCs w:val="27"/>
        </w:rPr>
        <w:t>57</w:t>
      </w:r>
      <w:r>
        <w:rPr>
          <w:rFonts w:hint="eastAsia"/>
        </w:rPr>
        <w:t>.</w:t>
      </w:r>
      <w:r>
        <w:rPr>
          <w:rFonts w:hint="eastAsia"/>
          <w:sz w:val="27"/>
          <w:szCs w:val="27"/>
        </w:rPr>
        <w:t>丙咪嗪治疗抑郁症的机制是</w:t>
      </w:r>
    </w:p>
    <w:p w:rsidR="00690BC3" w:rsidRDefault="00690BC3" w:rsidP="00690BC3">
      <w:pPr>
        <w:pStyle w:val="a5"/>
        <w:spacing w:before="0" w:beforeAutospacing="0" w:after="0" w:afterAutospacing="0" w:line="300" w:lineRule="atLeast"/>
        <w:rPr>
          <w:sz w:val="27"/>
          <w:szCs w:val="27"/>
        </w:rPr>
      </w:pPr>
      <w:r>
        <w:rPr>
          <w:rFonts w:hint="eastAsia"/>
          <w:sz w:val="27"/>
          <w:szCs w:val="27"/>
        </w:rPr>
        <w:t>A.阻断NA、5-HT在神经末梢的再摄取</w:t>
      </w:r>
    </w:p>
    <w:p w:rsidR="00690BC3" w:rsidRDefault="00690BC3" w:rsidP="00690BC3">
      <w:pPr>
        <w:pStyle w:val="a5"/>
        <w:spacing w:before="0" w:beforeAutospacing="0" w:after="0" w:afterAutospacing="0" w:line="300" w:lineRule="atLeast"/>
        <w:rPr>
          <w:sz w:val="27"/>
          <w:szCs w:val="27"/>
        </w:rPr>
      </w:pPr>
      <w:r>
        <w:rPr>
          <w:rFonts w:hint="eastAsia"/>
          <w:sz w:val="27"/>
          <w:szCs w:val="27"/>
        </w:rPr>
        <w:t>B.阻断中脑-边缘系统和中脑-皮层系统的D</w:t>
      </w:r>
      <w:r>
        <w:rPr>
          <w:rFonts w:hint="eastAsia"/>
          <w:sz w:val="27"/>
          <w:szCs w:val="27"/>
          <w:vertAlign w:val="subscript"/>
        </w:rPr>
        <w:t>2</w:t>
      </w:r>
      <w:r>
        <w:rPr>
          <w:rFonts w:hint="eastAsia"/>
          <w:sz w:val="27"/>
          <w:szCs w:val="27"/>
        </w:rPr>
        <w:t>样受体</w:t>
      </w:r>
    </w:p>
    <w:p w:rsidR="00690BC3" w:rsidRDefault="00690BC3" w:rsidP="00690BC3">
      <w:pPr>
        <w:pStyle w:val="a5"/>
        <w:spacing w:before="0" w:beforeAutospacing="0" w:after="0" w:afterAutospacing="0" w:line="300" w:lineRule="atLeast"/>
        <w:rPr>
          <w:sz w:val="27"/>
          <w:szCs w:val="27"/>
        </w:rPr>
      </w:pPr>
      <w:r>
        <w:rPr>
          <w:rFonts w:hint="eastAsia"/>
          <w:sz w:val="27"/>
          <w:szCs w:val="27"/>
        </w:rPr>
        <w:t>C.阻断肾上腺素α受体和M胆碱受体</w:t>
      </w:r>
    </w:p>
    <w:p w:rsidR="00690BC3" w:rsidRDefault="00690BC3" w:rsidP="00690BC3">
      <w:pPr>
        <w:pStyle w:val="a5"/>
        <w:spacing w:before="0" w:beforeAutospacing="0" w:after="0" w:afterAutospacing="0" w:line="300" w:lineRule="atLeast"/>
        <w:rPr>
          <w:sz w:val="27"/>
          <w:szCs w:val="27"/>
        </w:rPr>
      </w:pPr>
      <w:r>
        <w:rPr>
          <w:rFonts w:hint="eastAsia"/>
          <w:sz w:val="27"/>
          <w:szCs w:val="27"/>
        </w:rPr>
        <w:t>D.阻滞Na</w:t>
      </w:r>
      <w:r>
        <w:rPr>
          <w:rFonts w:hint="eastAsia"/>
          <w:sz w:val="27"/>
          <w:szCs w:val="27"/>
          <w:vertAlign w:val="superscript"/>
        </w:rPr>
        <w:t>+</w:t>
      </w:r>
      <w:r>
        <w:rPr>
          <w:rFonts w:hint="eastAsia"/>
          <w:sz w:val="27"/>
          <w:szCs w:val="27"/>
        </w:rPr>
        <w:t>通道</w:t>
      </w:r>
    </w:p>
    <w:p w:rsidR="00690BC3" w:rsidRDefault="00690BC3" w:rsidP="00690BC3">
      <w:pPr>
        <w:pStyle w:val="a5"/>
        <w:spacing w:before="0" w:beforeAutospacing="0" w:after="0" w:afterAutospacing="0" w:line="300" w:lineRule="atLeast"/>
        <w:rPr>
          <w:sz w:val="27"/>
          <w:szCs w:val="27"/>
        </w:rPr>
      </w:pPr>
      <w:r>
        <w:rPr>
          <w:rFonts w:hint="eastAsia"/>
          <w:sz w:val="27"/>
          <w:szCs w:val="27"/>
        </w:rPr>
        <w:t>E.阻断血管平滑肌α</w:t>
      </w:r>
      <w:r>
        <w:rPr>
          <w:rFonts w:hint="eastAsia"/>
          <w:sz w:val="27"/>
          <w:szCs w:val="27"/>
          <w:vertAlign w:val="subscript"/>
        </w:rPr>
        <w:t>1</w:t>
      </w:r>
      <w:r>
        <w:rPr>
          <w:rFonts w:hint="eastAsia"/>
          <w:sz w:val="27"/>
          <w:szCs w:val="27"/>
        </w:rPr>
        <w:t>受体</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】丙米嗪抗抑郁作用的主要机制是阻断NA、5-HT在神经末梢的再摄取，从而使突触间隙的递质浓度增高，促进突触传递功能。</w:t>
      </w:r>
    </w:p>
    <w:p w:rsidR="00690BC3" w:rsidRDefault="00690BC3" w:rsidP="00690BC3"/>
    <w:p w:rsidR="00690BC3" w:rsidRDefault="00690BC3" w:rsidP="00690BC3">
      <w:pPr>
        <w:rPr>
          <w:sz w:val="27"/>
          <w:szCs w:val="27"/>
        </w:rPr>
      </w:pPr>
      <w:r>
        <w:rPr>
          <w:rFonts w:hint="eastAsia"/>
          <w:sz w:val="27"/>
          <w:szCs w:val="27"/>
        </w:rPr>
        <w:t>58</w:t>
      </w:r>
      <w:r>
        <w:rPr>
          <w:rFonts w:hint="eastAsia"/>
        </w:rPr>
        <w:t>.</w:t>
      </w:r>
      <w:r>
        <w:rPr>
          <w:rFonts w:hint="eastAsia"/>
          <w:sz w:val="27"/>
          <w:szCs w:val="27"/>
        </w:rPr>
        <w:t>选择性钙离子通道阻滞剂是</w:t>
      </w:r>
    </w:p>
    <w:p w:rsidR="00690BC3" w:rsidRDefault="00690BC3" w:rsidP="00690BC3">
      <w:pPr>
        <w:pStyle w:val="a5"/>
        <w:spacing w:before="0" w:beforeAutospacing="0" w:after="0" w:afterAutospacing="0" w:line="300" w:lineRule="atLeast"/>
        <w:rPr>
          <w:sz w:val="27"/>
          <w:szCs w:val="27"/>
        </w:rPr>
      </w:pPr>
      <w:r>
        <w:rPr>
          <w:rFonts w:hint="eastAsia"/>
          <w:sz w:val="27"/>
          <w:szCs w:val="27"/>
        </w:rPr>
        <w:t>A.氟桂嗪</w:t>
      </w:r>
    </w:p>
    <w:p w:rsidR="00690BC3" w:rsidRDefault="00690BC3" w:rsidP="00690BC3">
      <w:pPr>
        <w:pStyle w:val="a5"/>
        <w:spacing w:before="0" w:beforeAutospacing="0" w:after="0" w:afterAutospacing="0" w:line="300" w:lineRule="atLeast"/>
        <w:rPr>
          <w:sz w:val="27"/>
          <w:szCs w:val="27"/>
        </w:rPr>
      </w:pPr>
      <w:r>
        <w:rPr>
          <w:rFonts w:hint="eastAsia"/>
          <w:sz w:val="27"/>
          <w:szCs w:val="27"/>
        </w:rPr>
        <w:t>B.普尼拉明</w:t>
      </w:r>
    </w:p>
    <w:p w:rsidR="00690BC3" w:rsidRDefault="00690BC3" w:rsidP="00690BC3">
      <w:pPr>
        <w:pStyle w:val="a5"/>
        <w:spacing w:before="0" w:beforeAutospacing="0" w:after="0" w:afterAutospacing="0" w:line="300" w:lineRule="atLeast"/>
        <w:rPr>
          <w:sz w:val="27"/>
          <w:szCs w:val="27"/>
        </w:rPr>
      </w:pPr>
      <w:r>
        <w:rPr>
          <w:rFonts w:hint="eastAsia"/>
          <w:sz w:val="27"/>
          <w:szCs w:val="27"/>
        </w:rPr>
        <w:t>C.派克昔林</w:t>
      </w:r>
    </w:p>
    <w:p w:rsidR="00690BC3" w:rsidRDefault="00690BC3" w:rsidP="00690BC3">
      <w:pPr>
        <w:pStyle w:val="a5"/>
        <w:spacing w:before="0" w:beforeAutospacing="0" w:after="0" w:afterAutospacing="0" w:line="300" w:lineRule="atLeast"/>
        <w:rPr>
          <w:sz w:val="27"/>
          <w:szCs w:val="27"/>
        </w:rPr>
      </w:pPr>
      <w:r>
        <w:rPr>
          <w:rFonts w:hint="eastAsia"/>
          <w:sz w:val="27"/>
          <w:szCs w:val="27"/>
        </w:rPr>
        <w:t>D.硝苯地平</w:t>
      </w:r>
    </w:p>
    <w:p w:rsidR="00690BC3" w:rsidRDefault="00690BC3" w:rsidP="00690BC3">
      <w:pPr>
        <w:pStyle w:val="a5"/>
        <w:spacing w:before="0" w:beforeAutospacing="0" w:after="0" w:afterAutospacing="0" w:line="300" w:lineRule="atLeast"/>
        <w:rPr>
          <w:sz w:val="27"/>
          <w:szCs w:val="27"/>
        </w:rPr>
      </w:pPr>
      <w:r>
        <w:rPr>
          <w:rFonts w:hint="eastAsia"/>
          <w:sz w:val="27"/>
          <w:szCs w:val="27"/>
        </w:rPr>
        <w:t>E.桂利嗪</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硝苯地平是一种钙离子内流阻滞剂或慢通道阻滞剂，阻止钙离子经过心肌或平滑肌细胞膜面的通道而进入细胞内，由此引起周身血管，包括冠状动脉（正常供血区或缺血区）的血管张力减低而扩张，因而可以降低血压，增加冠状动脉血供。另一方面能抑制心肌收缩，使心肌做功减低，耗氧量减少，缓解心绞痛。钙离子通道按激活方式的不同分为L型和T型钙通道。CCB类药物按对钙通道的选择性分为两类：选择性和非选择性。选择性包括：苯烷胺类（维拉帕米等）、二氢吡啶类（硝苯地平等）、苯硫卓类；非选择性包括：普尼拉明、派克昔林、氟桂嗪、桂利嗪。</w:t>
      </w:r>
    </w:p>
    <w:p w:rsidR="00690BC3" w:rsidRDefault="00690BC3" w:rsidP="00690BC3"/>
    <w:p w:rsidR="00690BC3" w:rsidRDefault="00690BC3" w:rsidP="00690BC3">
      <w:pPr>
        <w:rPr>
          <w:sz w:val="27"/>
          <w:szCs w:val="27"/>
        </w:rPr>
      </w:pPr>
      <w:r>
        <w:rPr>
          <w:rFonts w:hint="eastAsia"/>
          <w:sz w:val="27"/>
          <w:szCs w:val="27"/>
        </w:rPr>
        <w:t>59</w:t>
      </w:r>
      <w:r>
        <w:rPr>
          <w:rFonts w:hint="eastAsia"/>
        </w:rPr>
        <w:t>.</w:t>
      </w:r>
      <w:r>
        <w:rPr>
          <w:rFonts w:hint="eastAsia"/>
          <w:sz w:val="27"/>
          <w:szCs w:val="27"/>
        </w:rPr>
        <w:t>不用于治疗风湿性关节炎的药物是</w:t>
      </w:r>
    </w:p>
    <w:p w:rsidR="00690BC3" w:rsidRDefault="00690BC3" w:rsidP="00690BC3">
      <w:pPr>
        <w:pStyle w:val="a5"/>
        <w:spacing w:before="0" w:beforeAutospacing="0" w:after="0" w:afterAutospacing="0" w:line="300" w:lineRule="atLeast"/>
        <w:rPr>
          <w:sz w:val="27"/>
          <w:szCs w:val="27"/>
        </w:rPr>
      </w:pPr>
      <w:r>
        <w:rPr>
          <w:rFonts w:hint="eastAsia"/>
          <w:sz w:val="27"/>
          <w:szCs w:val="27"/>
        </w:rPr>
        <w:t>A.阿司匹林</w:t>
      </w:r>
    </w:p>
    <w:p w:rsidR="00690BC3" w:rsidRDefault="00690BC3" w:rsidP="00690BC3">
      <w:pPr>
        <w:pStyle w:val="a5"/>
        <w:spacing w:before="0" w:beforeAutospacing="0" w:after="0" w:afterAutospacing="0" w:line="300" w:lineRule="atLeast"/>
        <w:rPr>
          <w:sz w:val="27"/>
          <w:szCs w:val="27"/>
        </w:rPr>
      </w:pPr>
      <w:r>
        <w:rPr>
          <w:rFonts w:hint="eastAsia"/>
          <w:sz w:val="27"/>
          <w:szCs w:val="27"/>
        </w:rPr>
        <w:t>B.对乙酰氨基酚</w:t>
      </w:r>
    </w:p>
    <w:p w:rsidR="00690BC3" w:rsidRDefault="00690BC3" w:rsidP="00690BC3">
      <w:pPr>
        <w:pStyle w:val="a5"/>
        <w:spacing w:before="0" w:beforeAutospacing="0" w:after="0" w:afterAutospacing="0" w:line="300" w:lineRule="atLeast"/>
        <w:rPr>
          <w:sz w:val="27"/>
          <w:szCs w:val="27"/>
        </w:rPr>
      </w:pPr>
      <w:r>
        <w:rPr>
          <w:rFonts w:hint="eastAsia"/>
          <w:sz w:val="27"/>
          <w:szCs w:val="27"/>
        </w:rPr>
        <w:t>C.羟基保泰松</w:t>
      </w:r>
    </w:p>
    <w:p w:rsidR="00690BC3" w:rsidRDefault="00690BC3" w:rsidP="00690BC3">
      <w:pPr>
        <w:pStyle w:val="a5"/>
        <w:spacing w:before="0" w:beforeAutospacing="0" w:after="0" w:afterAutospacing="0" w:line="300" w:lineRule="atLeast"/>
        <w:rPr>
          <w:sz w:val="27"/>
          <w:szCs w:val="27"/>
        </w:rPr>
      </w:pPr>
      <w:r>
        <w:rPr>
          <w:rFonts w:hint="eastAsia"/>
          <w:sz w:val="27"/>
          <w:szCs w:val="27"/>
        </w:rPr>
        <w:t>D.吲哚美辛</w:t>
      </w:r>
    </w:p>
    <w:p w:rsidR="00690BC3" w:rsidRDefault="00690BC3" w:rsidP="00690BC3">
      <w:pPr>
        <w:pStyle w:val="a5"/>
        <w:spacing w:before="0" w:beforeAutospacing="0" w:after="0" w:afterAutospacing="0" w:line="300" w:lineRule="atLeast"/>
        <w:rPr>
          <w:sz w:val="27"/>
          <w:szCs w:val="27"/>
        </w:rPr>
      </w:pPr>
      <w:r>
        <w:rPr>
          <w:rFonts w:hint="eastAsia"/>
          <w:sz w:val="27"/>
          <w:szCs w:val="27"/>
        </w:rPr>
        <w:t>E.舒林酸</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对乙酰氨基酚为乙酰苯胺类解热镇痛药，其解热作用与阿司匹林相似，而镇痛作用较弱。适用于缓解轻度至中度疼痛，如感冒引起的发热、头痛、关节痛、神经痛以及偏头痛、痛经等。对乙酰氨基酚因仅能缓解症状，消炎作用极微，且不能消除关节炎引起的红、肿、活动障碍，故不能用以代替阿司匹林或其他非甾体抗炎药治疗各种类型关节炎。</w:t>
      </w:r>
    </w:p>
    <w:p w:rsidR="00690BC3" w:rsidRDefault="00690BC3" w:rsidP="00690BC3"/>
    <w:p w:rsidR="00690BC3" w:rsidRDefault="00690BC3" w:rsidP="00690BC3">
      <w:pPr>
        <w:rPr>
          <w:sz w:val="27"/>
          <w:szCs w:val="27"/>
        </w:rPr>
      </w:pPr>
      <w:r>
        <w:rPr>
          <w:rFonts w:hint="eastAsia"/>
          <w:sz w:val="27"/>
          <w:szCs w:val="27"/>
        </w:rPr>
        <w:t>60</w:t>
      </w:r>
      <w:r>
        <w:rPr>
          <w:rFonts w:hint="eastAsia"/>
        </w:rPr>
        <w:t>.</w:t>
      </w:r>
      <w:r>
        <w:rPr>
          <w:rFonts w:hint="eastAsia"/>
          <w:sz w:val="27"/>
          <w:szCs w:val="27"/>
        </w:rPr>
        <w:t>普鲁卡因穿透力较弱，不宜用于</w:t>
      </w:r>
    </w:p>
    <w:p w:rsidR="00690BC3" w:rsidRDefault="00690BC3" w:rsidP="00690BC3">
      <w:pPr>
        <w:pStyle w:val="a5"/>
        <w:spacing w:before="0" w:beforeAutospacing="0" w:after="0" w:afterAutospacing="0" w:line="300" w:lineRule="atLeast"/>
        <w:rPr>
          <w:sz w:val="27"/>
          <w:szCs w:val="27"/>
        </w:rPr>
      </w:pPr>
      <w:r>
        <w:rPr>
          <w:rFonts w:hint="eastAsia"/>
          <w:sz w:val="27"/>
          <w:szCs w:val="27"/>
        </w:rPr>
        <w:t>A.表面麻醉</w:t>
      </w:r>
    </w:p>
    <w:p w:rsidR="00690BC3" w:rsidRDefault="00690BC3" w:rsidP="00690BC3">
      <w:pPr>
        <w:pStyle w:val="a5"/>
        <w:spacing w:before="0" w:beforeAutospacing="0" w:after="0" w:afterAutospacing="0" w:line="300" w:lineRule="atLeast"/>
        <w:rPr>
          <w:sz w:val="27"/>
          <w:szCs w:val="27"/>
        </w:rPr>
      </w:pPr>
      <w:r>
        <w:rPr>
          <w:rFonts w:hint="eastAsia"/>
          <w:sz w:val="27"/>
          <w:szCs w:val="27"/>
        </w:rPr>
        <w:t>B.阻滞麻醉</w:t>
      </w:r>
    </w:p>
    <w:p w:rsidR="00690BC3" w:rsidRDefault="00690BC3" w:rsidP="00690BC3">
      <w:pPr>
        <w:pStyle w:val="a5"/>
        <w:spacing w:before="0" w:beforeAutospacing="0" w:after="0" w:afterAutospacing="0" w:line="300" w:lineRule="atLeast"/>
        <w:rPr>
          <w:sz w:val="27"/>
          <w:szCs w:val="27"/>
        </w:rPr>
      </w:pPr>
      <w:r>
        <w:rPr>
          <w:rFonts w:hint="eastAsia"/>
          <w:sz w:val="27"/>
          <w:szCs w:val="27"/>
        </w:rPr>
        <w:t>C.蛛网膜下腔麻醉</w:t>
      </w:r>
    </w:p>
    <w:p w:rsidR="00690BC3" w:rsidRDefault="00690BC3" w:rsidP="00690BC3">
      <w:pPr>
        <w:pStyle w:val="a5"/>
        <w:spacing w:before="0" w:beforeAutospacing="0" w:after="0" w:afterAutospacing="0" w:line="300" w:lineRule="atLeast"/>
        <w:rPr>
          <w:sz w:val="27"/>
          <w:szCs w:val="27"/>
        </w:rPr>
      </w:pPr>
      <w:r>
        <w:rPr>
          <w:rFonts w:hint="eastAsia"/>
          <w:sz w:val="27"/>
          <w:szCs w:val="27"/>
        </w:rPr>
        <w:t>D.硬膜外腔麻醉</w:t>
      </w:r>
    </w:p>
    <w:p w:rsidR="00690BC3" w:rsidRDefault="00690BC3" w:rsidP="00690BC3">
      <w:pPr>
        <w:pStyle w:val="a5"/>
        <w:spacing w:before="0" w:beforeAutospacing="0" w:after="0" w:afterAutospacing="0" w:line="300" w:lineRule="atLeast"/>
        <w:rPr>
          <w:sz w:val="27"/>
          <w:szCs w:val="27"/>
        </w:rPr>
      </w:pPr>
      <w:r>
        <w:rPr>
          <w:rFonts w:hint="eastAsia"/>
          <w:sz w:val="27"/>
          <w:szCs w:val="27"/>
        </w:rPr>
        <w:t>E.浸润麻醉</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690BC3" w:rsidRDefault="00690BC3" w:rsidP="00690BC3">
      <w:pPr>
        <w:rPr>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】普鲁卡因临床用途包括浸润麻醉、阻滞麻醉、蛛网膜下腔麻醉及硬膜外腔麻醉。由于其对黏膜穿透力较弱，故不宜用于表面麻醉。</w:t>
      </w:r>
    </w:p>
    <w:p w:rsidR="00690BC3" w:rsidRDefault="00690BC3" w:rsidP="00690BC3"/>
    <w:p w:rsidR="00690BC3" w:rsidRDefault="00690BC3" w:rsidP="00690BC3">
      <w:pPr>
        <w:rPr>
          <w:sz w:val="27"/>
          <w:szCs w:val="27"/>
        </w:rPr>
      </w:pPr>
      <w:r>
        <w:rPr>
          <w:rFonts w:hint="eastAsia"/>
          <w:sz w:val="27"/>
          <w:szCs w:val="27"/>
        </w:rPr>
        <w:t>61</w:t>
      </w:r>
      <w:r>
        <w:rPr>
          <w:rFonts w:hint="eastAsia"/>
        </w:rPr>
        <w:t>.</w:t>
      </w:r>
      <w:r>
        <w:rPr>
          <w:rFonts w:hint="eastAsia"/>
          <w:sz w:val="27"/>
          <w:szCs w:val="27"/>
        </w:rPr>
        <w:t>可出现横纹肌溶解症不良反应的药物为</w:t>
      </w:r>
    </w:p>
    <w:p w:rsidR="00690BC3" w:rsidRDefault="00690BC3" w:rsidP="00690BC3">
      <w:pPr>
        <w:pStyle w:val="a5"/>
        <w:spacing w:before="0" w:beforeAutospacing="0" w:after="0" w:afterAutospacing="0" w:line="300" w:lineRule="atLeast"/>
        <w:rPr>
          <w:sz w:val="27"/>
          <w:szCs w:val="27"/>
        </w:rPr>
      </w:pPr>
      <w:r>
        <w:rPr>
          <w:rFonts w:hint="eastAsia"/>
          <w:sz w:val="27"/>
          <w:szCs w:val="27"/>
        </w:rPr>
        <w:t>A.他汀类药物</w:t>
      </w:r>
    </w:p>
    <w:p w:rsidR="00690BC3" w:rsidRDefault="00690BC3" w:rsidP="00690BC3">
      <w:pPr>
        <w:pStyle w:val="a5"/>
        <w:spacing w:before="0" w:beforeAutospacing="0" w:after="0" w:afterAutospacing="0" w:line="300" w:lineRule="atLeast"/>
        <w:rPr>
          <w:sz w:val="27"/>
          <w:szCs w:val="27"/>
        </w:rPr>
      </w:pPr>
      <w:r>
        <w:rPr>
          <w:rFonts w:hint="eastAsia"/>
          <w:sz w:val="27"/>
          <w:szCs w:val="27"/>
        </w:rPr>
        <w:t>B.贝特类药物</w:t>
      </w:r>
    </w:p>
    <w:p w:rsidR="00690BC3" w:rsidRDefault="00690BC3" w:rsidP="00690BC3">
      <w:pPr>
        <w:pStyle w:val="a5"/>
        <w:spacing w:before="0" w:beforeAutospacing="0" w:after="0" w:afterAutospacing="0" w:line="300" w:lineRule="atLeast"/>
        <w:rPr>
          <w:sz w:val="27"/>
          <w:szCs w:val="27"/>
        </w:rPr>
      </w:pPr>
      <w:r>
        <w:rPr>
          <w:rFonts w:hint="eastAsia"/>
          <w:sz w:val="27"/>
          <w:szCs w:val="27"/>
        </w:rPr>
        <w:t>C.钙拮抗药</w:t>
      </w:r>
    </w:p>
    <w:p w:rsidR="00690BC3" w:rsidRDefault="00690BC3" w:rsidP="00690BC3">
      <w:pPr>
        <w:pStyle w:val="a5"/>
        <w:spacing w:before="0" w:beforeAutospacing="0" w:after="0" w:afterAutospacing="0" w:line="300" w:lineRule="atLeast"/>
        <w:rPr>
          <w:sz w:val="27"/>
          <w:szCs w:val="27"/>
        </w:rPr>
      </w:pPr>
      <w:r>
        <w:rPr>
          <w:rFonts w:hint="eastAsia"/>
          <w:sz w:val="27"/>
          <w:szCs w:val="27"/>
        </w:rPr>
        <w:t>D.β肾上腺素受体阻断药</w:t>
      </w:r>
    </w:p>
    <w:p w:rsidR="00690BC3" w:rsidRDefault="00690BC3" w:rsidP="00690BC3">
      <w:pPr>
        <w:pStyle w:val="a5"/>
        <w:spacing w:before="0" w:beforeAutospacing="0" w:after="0" w:afterAutospacing="0" w:line="300" w:lineRule="atLeast"/>
        <w:rPr>
          <w:sz w:val="27"/>
          <w:szCs w:val="27"/>
        </w:rPr>
      </w:pPr>
      <w:r>
        <w:rPr>
          <w:rFonts w:hint="eastAsia"/>
          <w:sz w:val="27"/>
          <w:szCs w:val="27"/>
        </w:rPr>
        <w:t>E.抗贫血药</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】他汀类不良反应较少而轻，大剂量应用时患者偶可出现胃肠反应、肌痛、皮肤潮红、头痛等暂时性反应；偶有横纹肌溶解症。</w:t>
      </w:r>
    </w:p>
    <w:p w:rsidR="00690BC3" w:rsidRDefault="00690BC3" w:rsidP="00690BC3"/>
    <w:p w:rsidR="00690BC3" w:rsidRDefault="00690BC3" w:rsidP="00690BC3">
      <w:pPr>
        <w:rPr>
          <w:sz w:val="27"/>
          <w:szCs w:val="27"/>
        </w:rPr>
      </w:pPr>
      <w:r>
        <w:rPr>
          <w:rFonts w:hint="eastAsia"/>
          <w:sz w:val="27"/>
          <w:szCs w:val="27"/>
        </w:rPr>
        <w:t>62</w:t>
      </w:r>
      <w:r>
        <w:rPr>
          <w:rFonts w:hint="eastAsia"/>
        </w:rPr>
        <w:t>.</w:t>
      </w:r>
      <w:r>
        <w:rPr>
          <w:rFonts w:hint="eastAsia"/>
          <w:sz w:val="27"/>
          <w:szCs w:val="27"/>
        </w:rPr>
        <w:t>轻度高血压患者伴有水肿应选用</w:t>
      </w:r>
    </w:p>
    <w:p w:rsidR="00690BC3" w:rsidRDefault="00690BC3" w:rsidP="00690BC3">
      <w:pPr>
        <w:pStyle w:val="a5"/>
        <w:spacing w:before="0" w:beforeAutospacing="0" w:after="0" w:afterAutospacing="0" w:line="300" w:lineRule="atLeast"/>
        <w:rPr>
          <w:sz w:val="27"/>
          <w:szCs w:val="27"/>
        </w:rPr>
      </w:pPr>
      <w:r>
        <w:rPr>
          <w:rFonts w:hint="eastAsia"/>
          <w:sz w:val="27"/>
          <w:szCs w:val="27"/>
        </w:rPr>
        <w:t>A.可乐定</w:t>
      </w:r>
    </w:p>
    <w:p w:rsidR="00690BC3" w:rsidRDefault="00690BC3" w:rsidP="00690BC3">
      <w:pPr>
        <w:pStyle w:val="a5"/>
        <w:spacing w:before="0" w:beforeAutospacing="0" w:after="0" w:afterAutospacing="0" w:line="300" w:lineRule="atLeast"/>
        <w:rPr>
          <w:sz w:val="27"/>
          <w:szCs w:val="27"/>
        </w:rPr>
      </w:pPr>
      <w:r>
        <w:rPr>
          <w:rFonts w:hint="eastAsia"/>
          <w:sz w:val="27"/>
          <w:szCs w:val="27"/>
        </w:rPr>
        <w:t>B.硝苯地平</w:t>
      </w:r>
    </w:p>
    <w:p w:rsidR="00690BC3" w:rsidRDefault="00690BC3" w:rsidP="00690BC3">
      <w:pPr>
        <w:pStyle w:val="a5"/>
        <w:spacing w:before="0" w:beforeAutospacing="0" w:after="0" w:afterAutospacing="0" w:line="300" w:lineRule="atLeast"/>
        <w:rPr>
          <w:sz w:val="27"/>
          <w:szCs w:val="27"/>
        </w:rPr>
      </w:pPr>
      <w:r>
        <w:rPr>
          <w:rFonts w:hint="eastAsia"/>
          <w:sz w:val="27"/>
          <w:szCs w:val="27"/>
        </w:rPr>
        <w:t>C.氢氯噻嗪</w:t>
      </w:r>
    </w:p>
    <w:p w:rsidR="00690BC3" w:rsidRDefault="00690BC3" w:rsidP="00690BC3">
      <w:pPr>
        <w:pStyle w:val="a5"/>
        <w:spacing w:before="0" w:beforeAutospacing="0" w:after="0" w:afterAutospacing="0" w:line="300" w:lineRule="atLeast"/>
        <w:rPr>
          <w:sz w:val="27"/>
          <w:szCs w:val="27"/>
        </w:rPr>
      </w:pPr>
      <w:r>
        <w:rPr>
          <w:rFonts w:hint="eastAsia"/>
          <w:sz w:val="27"/>
          <w:szCs w:val="27"/>
        </w:rPr>
        <w:t>D.卡托普利</w:t>
      </w:r>
    </w:p>
    <w:p w:rsidR="00690BC3" w:rsidRDefault="00690BC3" w:rsidP="00690BC3">
      <w:pPr>
        <w:pStyle w:val="a5"/>
        <w:spacing w:before="0" w:beforeAutospacing="0" w:after="0" w:afterAutospacing="0" w:line="300" w:lineRule="atLeast"/>
        <w:rPr>
          <w:sz w:val="27"/>
          <w:szCs w:val="27"/>
        </w:rPr>
      </w:pPr>
      <w:r>
        <w:rPr>
          <w:rFonts w:hint="eastAsia"/>
          <w:sz w:val="27"/>
          <w:szCs w:val="27"/>
        </w:rPr>
        <w:t>E.哌唑嗪</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】噻嗪类利尿药是治疗高血压的常用药，可单用治疗高血压，也可与其他降压药合用治疗轻、中度高血压，因此轻度高血压患者伴有水肿选用本药为宜。</w:t>
      </w:r>
    </w:p>
    <w:p w:rsidR="00690BC3" w:rsidRDefault="00690BC3" w:rsidP="00690BC3"/>
    <w:p w:rsidR="00690BC3" w:rsidRDefault="00690BC3" w:rsidP="00690BC3">
      <w:pPr>
        <w:rPr>
          <w:sz w:val="27"/>
          <w:szCs w:val="27"/>
        </w:rPr>
      </w:pPr>
      <w:r>
        <w:rPr>
          <w:rFonts w:hint="eastAsia"/>
          <w:sz w:val="27"/>
          <w:szCs w:val="27"/>
        </w:rPr>
        <w:t>63</w:t>
      </w:r>
      <w:r>
        <w:rPr>
          <w:rFonts w:hint="eastAsia"/>
        </w:rPr>
        <w:t>.</w:t>
      </w:r>
      <w:r>
        <w:rPr>
          <w:rFonts w:hint="eastAsia"/>
          <w:sz w:val="27"/>
          <w:szCs w:val="27"/>
        </w:rPr>
        <w:t>强心苷治疗心房纤颤的机制是</w:t>
      </w:r>
    </w:p>
    <w:p w:rsidR="00690BC3" w:rsidRDefault="00690BC3" w:rsidP="00690BC3">
      <w:pPr>
        <w:pStyle w:val="a5"/>
        <w:spacing w:before="0" w:beforeAutospacing="0" w:after="0" w:afterAutospacing="0" w:line="300" w:lineRule="atLeast"/>
        <w:rPr>
          <w:sz w:val="27"/>
          <w:szCs w:val="27"/>
        </w:rPr>
      </w:pPr>
      <w:r>
        <w:rPr>
          <w:rFonts w:hint="eastAsia"/>
          <w:sz w:val="27"/>
          <w:szCs w:val="27"/>
        </w:rPr>
        <w:t>A.缩短心房的有效不应期</w:t>
      </w:r>
    </w:p>
    <w:p w:rsidR="00690BC3" w:rsidRDefault="00690BC3" w:rsidP="00690BC3">
      <w:pPr>
        <w:pStyle w:val="a5"/>
        <w:spacing w:before="0" w:beforeAutospacing="0" w:after="0" w:afterAutospacing="0" w:line="300" w:lineRule="atLeast"/>
        <w:rPr>
          <w:sz w:val="27"/>
          <w:szCs w:val="27"/>
        </w:rPr>
      </w:pPr>
      <w:r>
        <w:rPr>
          <w:rFonts w:hint="eastAsia"/>
          <w:sz w:val="27"/>
          <w:szCs w:val="27"/>
        </w:rPr>
        <w:t>B.降低普肯耶纤维的自律性</w:t>
      </w:r>
    </w:p>
    <w:p w:rsidR="00690BC3" w:rsidRDefault="00690BC3" w:rsidP="00690BC3">
      <w:pPr>
        <w:pStyle w:val="a5"/>
        <w:spacing w:before="0" w:beforeAutospacing="0" w:after="0" w:afterAutospacing="0" w:line="300" w:lineRule="atLeast"/>
        <w:rPr>
          <w:sz w:val="27"/>
          <w:szCs w:val="27"/>
        </w:rPr>
      </w:pPr>
      <w:r>
        <w:rPr>
          <w:rFonts w:hint="eastAsia"/>
          <w:sz w:val="27"/>
          <w:szCs w:val="27"/>
        </w:rPr>
        <w:t>C.抑制心房的异位起搏点</w:t>
      </w:r>
    </w:p>
    <w:p w:rsidR="00690BC3" w:rsidRDefault="00690BC3" w:rsidP="00690BC3">
      <w:pPr>
        <w:pStyle w:val="a5"/>
        <w:spacing w:before="0" w:beforeAutospacing="0" w:after="0" w:afterAutospacing="0" w:line="300" w:lineRule="atLeast"/>
        <w:rPr>
          <w:sz w:val="27"/>
          <w:szCs w:val="27"/>
        </w:rPr>
      </w:pPr>
      <w:r>
        <w:rPr>
          <w:rFonts w:hint="eastAsia"/>
          <w:sz w:val="27"/>
          <w:szCs w:val="27"/>
        </w:rPr>
        <w:t>D.减慢房室传导</w:t>
      </w:r>
    </w:p>
    <w:p w:rsidR="00690BC3" w:rsidRDefault="00690BC3" w:rsidP="00690BC3">
      <w:pPr>
        <w:pStyle w:val="a5"/>
        <w:spacing w:before="0" w:beforeAutospacing="0" w:after="0" w:afterAutospacing="0" w:line="300" w:lineRule="atLeast"/>
        <w:rPr>
          <w:sz w:val="27"/>
          <w:szCs w:val="27"/>
        </w:rPr>
      </w:pPr>
      <w:r>
        <w:rPr>
          <w:rFonts w:hint="eastAsia"/>
          <w:sz w:val="27"/>
          <w:szCs w:val="27"/>
        </w:rPr>
        <w:t>E.抑制窦房结</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】心房纤颤的主要危害是心室率过快，心室充盈不足，不能有效地泵出血液，强心苷通过抑制房室结传导而减慢心室率，从而缓解心功能不全的症状。</w:t>
      </w:r>
    </w:p>
    <w:p w:rsidR="00690BC3" w:rsidRDefault="00690BC3" w:rsidP="00690BC3"/>
    <w:p w:rsidR="00690BC3" w:rsidRDefault="00690BC3" w:rsidP="00690BC3">
      <w:pPr>
        <w:rPr>
          <w:sz w:val="27"/>
          <w:szCs w:val="27"/>
        </w:rPr>
      </w:pPr>
      <w:r>
        <w:rPr>
          <w:rFonts w:hint="eastAsia"/>
          <w:sz w:val="27"/>
          <w:szCs w:val="27"/>
        </w:rPr>
        <w:t>64</w:t>
      </w:r>
      <w:r>
        <w:rPr>
          <w:rFonts w:hint="eastAsia"/>
        </w:rPr>
        <w:t>.</w:t>
      </w:r>
      <w:r>
        <w:rPr>
          <w:rFonts w:hint="eastAsia"/>
          <w:sz w:val="27"/>
          <w:szCs w:val="27"/>
        </w:rPr>
        <w:t>可单独用于轻度高血压患者的药物是</w:t>
      </w:r>
    </w:p>
    <w:p w:rsidR="00690BC3" w:rsidRDefault="00690BC3" w:rsidP="00690BC3">
      <w:pPr>
        <w:pStyle w:val="a5"/>
        <w:spacing w:before="0" w:beforeAutospacing="0" w:after="0" w:afterAutospacing="0" w:line="300" w:lineRule="atLeast"/>
        <w:rPr>
          <w:sz w:val="27"/>
          <w:szCs w:val="27"/>
        </w:rPr>
      </w:pPr>
      <w:r>
        <w:rPr>
          <w:rFonts w:hint="eastAsia"/>
          <w:sz w:val="27"/>
          <w:szCs w:val="27"/>
        </w:rPr>
        <w:t>A.呋喃苯胺酸</w:t>
      </w:r>
    </w:p>
    <w:p w:rsidR="00690BC3" w:rsidRDefault="00690BC3" w:rsidP="00690BC3">
      <w:pPr>
        <w:pStyle w:val="a5"/>
        <w:spacing w:before="0" w:beforeAutospacing="0" w:after="0" w:afterAutospacing="0" w:line="300" w:lineRule="atLeast"/>
        <w:rPr>
          <w:sz w:val="27"/>
          <w:szCs w:val="27"/>
        </w:rPr>
      </w:pPr>
      <w:r>
        <w:rPr>
          <w:rFonts w:hint="eastAsia"/>
          <w:sz w:val="27"/>
          <w:szCs w:val="27"/>
        </w:rPr>
        <w:t>B.依他尼酸</w:t>
      </w:r>
    </w:p>
    <w:p w:rsidR="00690BC3" w:rsidRDefault="00690BC3" w:rsidP="00690BC3">
      <w:pPr>
        <w:pStyle w:val="a5"/>
        <w:spacing w:before="0" w:beforeAutospacing="0" w:after="0" w:afterAutospacing="0" w:line="300" w:lineRule="atLeast"/>
        <w:rPr>
          <w:sz w:val="27"/>
          <w:szCs w:val="27"/>
        </w:rPr>
      </w:pPr>
      <w:r>
        <w:rPr>
          <w:rFonts w:hint="eastAsia"/>
          <w:sz w:val="27"/>
          <w:szCs w:val="27"/>
        </w:rPr>
        <w:t>C.布美他尼</w:t>
      </w:r>
    </w:p>
    <w:p w:rsidR="00690BC3" w:rsidRDefault="00690BC3" w:rsidP="00690BC3">
      <w:pPr>
        <w:pStyle w:val="a5"/>
        <w:spacing w:before="0" w:beforeAutospacing="0" w:after="0" w:afterAutospacing="0" w:line="300" w:lineRule="atLeast"/>
        <w:rPr>
          <w:sz w:val="27"/>
          <w:szCs w:val="27"/>
        </w:rPr>
      </w:pPr>
      <w:r>
        <w:rPr>
          <w:rFonts w:hint="eastAsia"/>
          <w:sz w:val="27"/>
          <w:szCs w:val="27"/>
        </w:rPr>
        <w:t>D.氢氯噻嗪</w:t>
      </w:r>
    </w:p>
    <w:p w:rsidR="00690BC3" w:rsidRDefault="00690BC3" w:rsidP="00690BC3">
      <w:pPr>
        <w:pStyle w:val="a5"/>
        <w:spacing w:before="0" w:beforeAutospacing="0" w:after="0" w:afterAutospacing="0" w:line="300" w:lineRule="atLeast"/>
        <w:rPr>
          <w:sz w:val="27"/>
          <w:szCs w:val="27"/>
        </w:rPr>
      </w:pPr>
      <w:r>
        <w:rPr>
          <w:rFonts w:hint="eastAsia"/>
          <w:sz w:val="27"/>
          <w:szCs w:val="27"/>
        </w:rPr>
        <w:lastRenderedPageBreak/>
        <w:t>E.速尿</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D10D8A" w:rsidRDefault="00690BC3" w:rsidP="00690BC3">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】噻嗪类利尿药是常用的降压药，用药早期通过利尿、血容量减少而降压，长期用药则通过扩张外周血管而产生降压作用。可单独用于轻度高血压患者。</w:t>
      </w:r>
    </w:p>
    <w:p w:rsidR="00690BC3" w:rsidRDefault="00690BC3" w:rsidP="00690BC3">
      <w:pPr>
        <w:rPr>
          <w:sz w:val="27"/>
          <w:szCs w:val="27"/>
        </w:rPr>
      </w:pPr>
      <w:r>
        <w:rPr>
          <w:rFonts w:hint="eastAsia"/>
          <w:sz w:val="27"/>
          <w:szCs w:val="27"/>
        </w:rPr>
        <w:t>强效利尿药由于作用强大，副作用多，仅短期用于高血压危象及伴有慢性肾功能不全的患者。</w:t>
      </w:r>
    </w:p>
    <w:p w:rsidR="00690BC3" w:rsidRDefault="00690BC3" w:rsidP="00690BC3"/>
    <w:p w:rsidR="00690BC3" w:rsidRDefault="00690BC3" w:rsidP="00690BC3">
      <w:pPr>
        <w:rPr>
          <w:sz w:val="27"/>
          <w:szCs w:val="27"/>
        </w:rPr>
      </w:pPr>
      <w:r>
        <w:rPr>
          <w:rFonts w:hint="eastAsia"/>
          <w:sz w:val="27"/>
          <w:szCs w:val="27"/>
        </w:rPr>
        <w:t>65</w:t>
      </w:r>
      <w:r>
        <w:rPr>
          <w:rFonts w:hint="eastAsia"/>
        </w:rPr>
        <w:t>.</w:t>
      </w:r>
      <w:r>
        <w:rPr>
          <w:rFonts w:hint="eastAsia"/>
          <w:sz w:val="27"/>
          <w:szCs w:val="27"/>
        </w:rPr>
        <w:t>去甲肾上腺素的禁忌症中除外的是</w:t>
      </w:r>
    </w:p>
    <w:p w:rsidR="00690BC3" w:rsidRDefault="00690BC3" w:rsidP="00690BC3">
      <w:pPr>
        <w:pStyle w:val="a5"/>
        <w:spacing w:before="0" w:beforeAutospacing="0" w:after="0" w:afterAutospacing="0" w:line="300" w:lineRule="atLeast"/>
        <w:rPr>
          <w:sz w:val="27"/>
          <w:szCs w:val="27"/>
        </w:rPr>
      </w:pPr>
      <w:r>
        <w:rPr>
          <w:rFonts w:hint="eastAsia"/>
          <w:sz w:val="27"/>
          <w:szCs w:val="27"/>
        </w:rPr>
        <w:t>A.高血压</w:t>
      </w:r>
    </w:p>
    <w:p w:rsidR="00690BC3" w:rsidRDefault="00690BC3" w:rsidP="00690BC3">
      <w:pPr>
        <w:pStyle w:val="a5"/>
        <w:spacing w:before="0" w:beforeAutospacing="0" w:after="0" w:afterAutospacing="0" w:line="300" w:lineRule="atLeast"/>
        <w:rPr>
          <w:sz w:val="27"/>
          <w:szCs w:val="27"/>
        </w:rPr>
      </w:pPr>
      <w:r>
        <w:rPr>
          <w:rFonts w:hint="eastAsia"/>
          <w:sz w:val="27"/>
          <w:szCs w:val="27"/>
        </w:rPr>
        <w:t>B.器质性心脏病</w:t>
      </w:r>
    </w:p>
    <w:p w:rsidR="00690BC3" w:rsidRDefault="00690BC3" w:rsidP="00690BC3">
      <w:pPr>
        <w:pStyle w:val="a5"/>
        <w:spacing w:before="0" w:beforeAutospacing="0" w:after="0" w:afterAutospacing="0" w:line="300" w:lineRule="atLeast"/>
        <w:rPr>
          <w:sz w:val="27"/>
          <w:szCs w:val="27"/>
        </w:rPr>
      </w:pPr>
      <w:r>
        <w:rPr>
          <w:rFonts w:hint="eastAsia"/>
          <w:sz w:val="27"/>
          <w:szCs w:val="27"/>
        </w:rPr>
        <w:t>C.少尿、无尿、微循环障碍</w:t>
      </w:r>
    </w:p>
    <w:p w:rsidR="00690BC3" w:rsidRDefault="00690BC3" w:rsidP="00690BC3">
      <w:pPr>
        <w:pStyle w:val="a5"/>
        <w:spacing w:before="0" w:beforeAutospacing="0" w:after="0" w:afterAutospacing="0" w:line="300" w:lineRule="atLeast"/>
        <w:rPr>
          <w:sz w:val="27"/>
          <w:szCs w:val="27"/>
        </w:rPr>
      </w:pPr>
      <w:r>
        <w:rPr>
          <w:rFonts w:hint="eastAsia"/>
          <w:sz w:val="27"/>
          <w:szCs w:val="27"/>
        </w:rPr>
        <w:t>D.急性心梗引起的低血压</w:t>
      </w:r>
    </w:p>
    <w:p w:rsidR="00690BC3" w:rsidRDefault="00690BC3" w:rsidP="00690BC3">
      <w:pPr>
        <w:pStyle w:val="a5"/>
        <w:spacing w:before="0" w:beforeAutospacing="0" w:after="0" w:afterAutospacing="0" w:line="300" w:lineRule="atLeast"/>
        <w:rPr>
          <w:sz w:val="27"/>
          <w:szCs w:val="27"/>
        </w:rPr>
      </w:pPr>
      <w:r>
        <w:rPr>
          <w:rFonts w:hint="eastAsia"/>
          <w:sz w:val="27"/>
          <w:szCs w:val="27"/>
        </w:rPr>
        <w:t>E.孕妇</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】去甲肾上腺素禁忌证：高血压、动脉硬化症、器质性心脏病及少尿、无尿、严重微循环障碍的病人及孕妇禁用。去甲肾上腺素可使血管收缩，可用于治疗急性心肌梗死、体外循环等引起的低血压。</w:t>
      </w:r>
    </w:p>
    <w:p w:rsidR="00690BC3" w:rsidRDefault="00690BC3" w:rsidP="00690BC3"/>
    <w:p w:rsidR="00690BC3" w:rsidRDefault="00690BC3" w:rsidP="00690BC3">
      <w:pPr>
        <w:rPr>
          <w:sz w:val="27"/>
          <w:szCs w:val="27"/>
        </w:rPr>
      </w:pPr>
      <w:r>
        <w:rPr>
          <w:rFonts w:hint="eastAsia"/>
          <w:sz w:val="27"/>
          <w:szCs w:val="27"/>
        </w:rPr>
        <w:t>66</w:t>
      </w:r>
      <w:r>
        <w:rPr>
          <w:rFonts w:hint="eastAsia"/>
        </w:rPr>
        <w:t>.</w:t>
      </w:r>
      <w:r>
        <w:rPr>
          <w:rFonts w:hint="eastAsia"/>
          <w:sz w:val="27"/>
          <w:szCs w:val="27"/>
        </w:rPr>
        <w:t>影响生物利用度较大的因素是</w:t>
      </w:r>
    </w:p>
    <w:p w:rsidR="00690BC3" w:rsidRDefault="00690BC3" w:rsidP="00690BC3">
      <w:pPr>
        <w:pStyle w:val="a5"/>
        <w:spacing w:before="0" w:beforeAutospacing="0" w:after="0" w:afterAutospacing="0" w:line="300" w:lineRule="atLeast"/>
        <w:rPr>
          <w:sz w:val="27"/>
          <w:szCs w:val="27"/>
        </w:rPr>
      </w:pPr>
      <w:r>
        <w:rPr>
          <w:rFonts w:hint="eastAsia"/>
          <w:sz w:val="27"/>
          <w:szCs w:val="27"/>
        </w:rPr>
        <w:t>A.给药次数</w:t>
      </w:r>
    </w:p>
    <w:p w:rsidR="00690BC3" w:rsidRDefault="00690BC3" w:rsidP="00690BC3">
      <w:pPr>
        <w:pStyle w:val="a5"/>
        <w:spacing w:before="0" w:beforeAutospacing="0" w:after="0" w:afterAutospacing="0" w:line="300" w:lineRule="atLeast"/>
        <w:rPr>
          <w:sz w:val="27"/>
          <w:szCs w:val="27"/>
        </w:rPr>
      </w:pPr>
      <w:r>
        <w:rPr>
          <w:rFonts w:hint="eastAsia"/>
          <w:sz w:val="27"/>
          <w:szCs w:val="27"/>
        </w:rPr>
        <w:t>B.给药时间</w:t>
      </w:r>
    </w:p>
    <w:p w:rsidR="00690BC3" w:rsidRDefault="00690BC3" w:rsidP="00690BC3">
      <w:pPr>
        <w:pStyle w:val="a5"/>
        <w:spacing w:before="0" w:beforeAutospacing="0" w:after="0" w:afterAutospacing="0" w:line="300" w:lineRule="atLeast"/>
        <w:rPr>
          <w:sz w:val="27"/>
          <w:szCs w:val="27"/>
        </w:rPr>
      </w:pPr>
      <w:r>
        <w:rPr>
          <w:rFonts w:hint="eastAsia"/>
          <w:sz w:val="27"/>
          <w:szCs w:val="27"/>
        </w:rPr>
        <w:t>C.给药剂量</w:t>
      </w:r>
    </w:p>
    <w:p w:rsidR="00690BC3" w:rsidRDefault="00690BC3" w:rsidP="00690BC3">
      <w:pPr>
        <w:pStyle w:val="a5"/>
        <w:spacing w:before="0" w:beforeAutospacing="0" w:after="0" w:afterAutospacing="0" w:line="300" w:lineRule="atLeast"/>
        <w:rPr>
          <w:sz w:val="27"/>
          <w:szCs w:val="27"/>
        </w:rPr>
      </w:pPr>
      <w:r>
        <w:rPr>
          <w:rFonts w:hint="eastAsia"/>
          <w:sz w:val="27"/>
          <w:szCs w:val="27"/>
        </w:rPr>
        <w:t>D.给药途径</w:t>
      </w:r>
    </w:p>
    <w:p w:rsidR="00690BC3" w:rsidRDefault="00690BC3" w:rsidP="00690BC3">
      <w:pPr>
        <w:pStyle w:val="a5"/>
        <w:spacing w:before="0" w:beforeAutospacing="0" w:after="0" w:afterAutospacing="0" w:line="300" w:lineRule="atLeast"/>
        <w:rPr>
          <w:sz w:val="27"/>
          <w:szCs w:val="27"/>
        </w:rPr>
      </w:pPr>
      <w:r>
        <w:rPr>
          <w:rFonts w:hint="eastAsia"/>
          <w:sz w:val="27"/>
          <w:szCs w:val="27"/>
        </w:rPr>
        <w:t>E.年龄</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】生物利用度又称生物有效度或生物可用度，是指药物被机体吸收进入循环的相对量和速率，用F表示，F=（A/D）×100%，A为进入体循环的量，D为口服剂量。影响生物利用度的因素较多，给药途径为影响最大。</w:t>
      </w:r>
    </w:p>
    <w:p w:rsidR="00690BC3" w:rsidRDefault="00690BC3" w:rsidP="00690BC3"/>
    <w:p w:rsidR="00690BC3" w:rsidRDefault="00690BC3" w:rsidP="00690BC3">
      <w:pPr>
        <w:rPr>
          <w:sz w:val="27"/>
          <w:szCs w:val="27"/>
        </w:rPr>
      </w:pPr>
      <w:r>
        <w:rPr>
          <w:rFonts w:hint="eastAsia"/>
          <w:sz w:val="27"/>
          <w:szCs w:val="27"/>
        </w:rPr>
        <w:t>67</w:t>
      </w:r>
      <w:r>
        <w:rPr>
          <w:rFonts w:hint="eastAsia"/>
        </w:rPr>
        <w:t>.</w:t>
      </w:r>
      <w:r>
        <w:rPr>
          <w:rFonts w:hint="eastAsia"/>
          <w:sz w:val="27"/>
          <w:szCs w:val="27"/>
        </w:rPr>
        <w:t>对切除胰腺或重度糖尿病患者无效的降糖药为</w:t>
      </w:r>
    </w:p>
    <w:p w:rsidR="00690BC3" w:rsidRDefault="00690BC3" w:rsidP="00690BC3">
      <w:pPr>
        <w:pStyle w:val="a5"/>
        <w:spacing w:before="0" w:beforeAutospacing="0" w:after="0" w:afterAutospacing="0" w:line="300" w:lineRule="atLeast"/>
        <w:rPr>
          <w:sz w:val="27"/>
          <w:szCs w:val="27"/>
        </w:rPr>
      </w:pPr>
      <w:r>
        <w:rPr>
          <w:rFonts w:hint="eastAsia"/>
          <w:sz w:val="27"/>
          <w:szCs w:val="27"/>
        </w:rPr>
        <w:t>A.阿卡波糖</w:t>
      </w:r>
    </w:p>
    <w:p w:rsidR="00690BC3" w:rsidRDefault="00690BC3" w:rsidP="00690BC3">
      <w:pPr>
        <w:pStyle w:val="a5"/>
        <w:spacing w:before="0" w:beforeAutospacing="0" w:after="0" w:afterAutospacing="0" w:line="300" w:lineRule="atLeast"/>
        <w:rPr>
          <w:sz w:val="27"/>
          <w:szCs w:val="27"/>
        </w:rPr>
      </w:pPr>
      <w:r>
        <w:rPr>
          <w:rFonts w:hint="eastAsia"/>
          <w:sz w:val="27"/>
          <w:szCs w:val="27"/>
        </w:rPr>
        <w:t>B.格列齐特</w:t>
      </w:r>
    </w:p>
    <w:p w:rsidR="00690BC3" w:rsidRDefault="00690BC3" w:rsidP="00690BC3">
      <w:pPr>
        <w:pStyle w:val="a5"/>
        <w:spacing w:before="0" w:beforeAutospacing="0" w:after="0" w:afterAutospacing="0" w:line="300" w:lineRule="atLeast"/>
        <w:rPr>
          <w:sz w:val="27"/>
          <w:szCs w:val="27"/>
        </w:rPr>
      </w:pPr>
      <w:r>
        <w:rPr>
          <w:rFonts w:hint="eastAsia"/>
          <w:sz w:val="27"/>
          <w:szCs w:val="27"/>
        </w:rPr>
        <w:t>C.甲福明</w:t>
      </w:r>
    </w:p>
    <w:p w:rsidR="00690BC3" w:rsidRDefault="00690BC3" w:rsidP="00690BC3">
      <w:pPr>
        <w:pStyle w:val="a5"/>
        <w:spacing w:before="0" w:beforeAutospacing="0" w:after="0" w:afterAutospacing="0" w:line="300" w:lineRule="atLeast"/>
        <w:rPr>
          <w:sz w:val="27"/>
          <w:szCs w:val="27"/>
        </w:rPr>
      </w:pPr>
      <w:r>
        <w:rPr>
          <w:rFonts w:hint="eastAsia"/>
          <w:sz w:val="27"/>
          <w:szCs w:val="27"/>
        </w:rPr>
        <w:t>D.苯乙福明</w:t>
      </w:r>
    </w:p>
    <w:p w:rsidR="00690BC3" w:rsidRDefault="00690BC3" w:rsidP="00690BC3">
      <w:pPr>
        <w:pStyle w:val="a5"/>
        <w:spacing w:before="0" w:beforeAutospacing="0" w:after="0" w:afterAutospacing="0" w:line="300" w:lineRule="atLeast"/>
        <w:rPr>
          <w:sz w:val="27"/>
          <w:szCs w:val="27"/>
        </w:rPr>
      </w:pPr>
      <w:r>
        <w:rPr>
          <w:rFonts w:hint="eastAsia"/>
          <w:sz w:val="27"/>
          <w:szCs w:val="27"/>
        </w:rPr>
        <w:t>E.珠蛋白锌胰岛素</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】格列齐特为第二代磺脲类口服降血糖药，对正常人和糖尿病患者均有降血糖作用。其降血糖强度介于甲磺丁脲和优降糖之间。本</w:t>
      </w:r>
      <w:r>
        <w:rPr>
          <w:rFonts w:hint="eastAsia"/>
          <w:sz w:val="27"/>
          <w:szCs w:val="27"/>
        </w:rPr>
        <w:lastRenderedPageBreak/>
        <w:t>品主要对胰腺的直接作用，促进Ca</w:t>
      </w:r>
      <w:r>
        <w:rPr>
          <w:rFonts w:hint="eastAsia"/>
          <w:sz w:val="27"/>
          <w:szCs w:val="27"/>
          <w:vertAlign w:val="superscript"/>
        </w:rPr>
        <w:t>2+</w:t>
      </w:r>
      <w:r>
        <w:rPr>
          <w:rFonts w:hint="eastAsia"/>
          <w:sz w:val="27"/>
          <w:szCs w:val="27"/>
        </w:rPr>
        <w:t>向胰岛β细胞的转运，而刺激胰岛素的分泌。同时，也能提高周围组织对葡萄糖的代谢作用，从而降低血糖。所以对切除胰腺或重度糖尿病患者无效。</w:t>
      </w:r>
    </w:p>
    <w:p w:rsidR="00690BC3" w:rsidRDefault="00690BC3" w:rsidP="00690BC3"/>
    <w:p w:rsidR="00690BC3" w:rsidRDefault="00690BC3" w:rsidP="00690BC3">
      <w:pPr>
        <w:rPr>
          <w:sz w:val="27"/>
          <w:szCs w:val="27"/>
        </w:rPr>
      </w:pPr>
      <w:r>
        <w:rPr>
          <w:rFonts w:hint="eastAsia"/>
          <w:sz w:val="27"/>
          <w:szCs w:val="27"/>
        </w:rPr>
        <w:t>68</w:t>
      </w:r>
      <w:r>
        <w:rPr>
          <w:rFonts w:hint="eastAsia"/>
        </w:rPr>
        <w:t>.</w:t>
      </w:r>
      <w:r>
        <w:rPr>
          <w:rFonts w:hint="eastAsia"/>
          <w:sz w:val="27"/>
          <w:szCs w:val="27"/>
        </w:rPr>
        <w:t>新斯的明的哪项药理作用最强大</w:t>
      </w:r>
    </w:p>
    <w:p w:rsidR="00690BC3" w:rsidRDefault="00690BC3" w:rsidP="00690BC3">
      <w:pPr>
        <w:pStyle w:val="a5"/>
        <w:spacing w:before="0" w:beforeAutospacing="0" w:after="0" w:afterAutospacing="0" w:line="300" w:lineRule="atLeast"/>
        <w:rPr>
          <w:sz w:val="27"/>
          <w:szCs w:val="27"/>
        </w:rPr>
      </w:pPr>
      <w:r>
        <w:rPr>
          <w:rFonts w:hint="eastAsia"/>
          <w:sz w:val="27"/>
          <w:szCs w:val="27"/>
        </w:rPr>
        <w:t>A.对心脏的抑制作用</w:t>
      </w:r>
    </w:p>
    <w:p w:rsidR="00690BC3" w:rsidRDefault="00690BC3" w:rsidP="00690BC3">
      <w:pPr>
        <w:pStyle w:val="a5"/>
        <w:spacing w:before="0" w:beforeAutospacing="0" w:after="0" w:afterAutospacing="0" w:line="300" w:lineRule="atLeast"/>
        <w:rPr>
          <w:sz w:val="27"/>
          <w:szCs w:val="27"/>
        </w:rPr>
      </w:pPr>
      <w:r>
        <w:rPr>
          <w:rFonts w:hint="eastAsia"/>
          <w:sz w:val="27"/>
          <w:szCs w:val="27"/>
        </w:rPr>
        <w:t>B.促进腺体分泌作用</w:t>
      </w:r>
    </w:p>
    <w:p w:rsidR="00690BC3" w:rsidRDefault="00690BC3" w:rsidP="00690BC3">
      <w:pPr>
        <w:pStyle w:val="a5"/>
        <w:spacing w:before="0" w:beforeAutospacing="0" w:after="0" w:afterAutospacing="0" w:line="300" w:lineRule="atLeast"/>
        <w:rPr>
          <w:sz w:val="27"/>
          <w:szCs w:val="27"/>
        </w:rPr>
      </w:pPr>
      <w:r>
        <w:rPr>
          <w:rFonts w:hint="eastAsia"/>
          <w:sz w:val="27"/>
          <w:szCs w:val="27"/>
        </w:rPr>
        <w:t>C.对眼睛的作用</w:t>
      </w:r>
    </w:p>
    <w:p w:rsidR="00690BC3" w:rsidRDefault="00690BC3" w:rsidP="00690BC3">
      <w:pPr>
        <w:pStyle w:val="a5"/>
        <w:spacing w:before="0" w:beforeAutospacing="0" w:after="0" w:afterAutospacing="0" w:line="300" w:lineRule="atLeast"/>
        <w:rPr>
          <w:sz w:val="27"/>
          <w:szCs w:val="27"/>
        </w:rPr>
      </w:pPr>
      <w:r>
        <w:rPr>
          <w:rFonts w:hint="eastAsia"/>
          <w:sz w:val="27"/>
          <w:szCs w:val="27"/>
        </w:rPr>
        <w:t>D.对中枢神经的作用</w:t>
      </w:r>
    </w:p>
    <w:p w:rsidR="00690BC3" w:rsidRDefault="00690BC3" w:rsidP="00690BC3">
      <w:pPr>
        <w:pStyle w:val="a5"/>
        <w:spacing w:before="0" w:beforeAutospacing="0" w:after="0" w:afterAutospacing="0" w:line="300" w:lineRule="atLeast"/>
        <w:rPr>
          <w:sz w:val="27"/>
          <w:szCs w:val="27"/>
        </w:rPr>
      </w:pPr>
      <w:r>
        <w:rPr>
          <w:rFonts w:hint="eastAsia"/>
          <w:sz w:val="27"/>
          <w:szCs w:val="27"/>
        </w:rPr>
        <w:t>E.骨骼肌兴奋作用</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】①新斯的明对骨骼肌的兴奋作用最强，除通过抑制AChE外，还直接激动骨骼肌细胞膜上的N</w:t>
      </w:r>
      <w:r>
        <w:rPr>
          <w:rFonts w:hint="eastAsia"/>
          <w:sz w:val="27"/>
          <w:szCs w:val="27"/>
          <w:vertAlign w:val="subscript"/>
        </w:rPr>
        <w:t>2</w:t>
      </w:r>
      <w:r>
        <w:rPr>
          <w:rFonts w:hint="eastAsia"/>
          <w:sz w:val="27"/>
          <w:szCs w:val="27"/>
        </w:rPr>
        <w:t>受体、促进运动神经末梢释放ACh。②新斯的明对胃肠道和膀胱平滑肌的兴奋作用较强，能促进胃、小肠、大肠和结肠的蠕动。③新斯的明对心血管、腺体、眼、支气管平滑肌的作用较弱。</w:t>
      </w:r>
    </w:p>
    <w:p w:rsidR="00690BC3" w:rsidRDefault="00690BC3" w:rsidP="00690BC3"/>
    <w:p w:rsidR="00690BC3" w:rsidRDefault="00690BC3" w:rsidP="00690BC3">
      <w:pPr>
        <w:rPr>
          <w:sz w:val="27"/>
          <w:szCs w:val="27"/>
        </w:rPr>
      </w:pPr>
      <w:r>
        <w:rPr>
          <w:rFonts w:hint="eastAsia"/>
          <w:sz w:val="27"/>
          <w:szCs w:val="27"/>
        </w:rPr>
        <w:t>69</w:t>
      </w:r>
      <w:r>
        <w:rPr>
          <w:rFonts w:hint="eastAsia"/>
        </w:rPr>
        <w:t>.</w:t>
      </w:r>
      <w:r>
        <w:rPr>
          <w:rFonts w:hint="eastAsia"/>
          <w:sz w:val="27"/>
          <w:szCs w:val="27"/>
        </w:rPr>
        <w:t>治疗鼻塞疗效较好的药物是</w:t>
      </w:r>
    </w:p>
    <w:p w:rsidR="00690BC3" w:rsidRDefault="00690BC3" w:rsidP="00690BC3">
      <w:pPr>
        <w:pStyle w:val="a5"/>
        <w:spacing w:before="0" w:beforeAutospacing="0" w:after="0" w:afterAutospacing="0" w:line="300" w:lineRule="atLeast"/>
        <w:rPr>
          <w:sz w:val="27"/>
          <w:szCs w:val="27"/>
        </w:rPr>
      </w:pPr>
      <w:r>
        <w:rPr>
          <w:rFonts w:hint="eastAsia"/>
          <w:sz w:val="27"/>
          <w:szCs w:val="27"/>
        </w:rPr>
        <w:t>A.咪唑斯汀</w:t>
      </w:r>
    </w:p>
    <w:p w:rsidR="00690BC3" w:rsidRDefault="00690BC3" w:rsidP="00690BC3">
      <w:pPr>
        <w:pStyle w:val="a5"/>
        <w:spacing w:before="0" w:beforeAutospacing="0" w:after="0" w:afterAutospacing="0" w:line="300" w:lineRule="atLeast"/>
        <w:rPr>
          <w:sz w:val="27"/>
          <w:szCs w:val="27"/>
        </w:rPr>
      </w:pPr>
      <w:r>
        <w:rPr>
          <w:rFonts w:hint="eastAsia"/>
          <w:sz w:val="27"/>
          <w:szCs w:val="27"/>
        </w:rPr>
        <w:t>B.雷尼替丁</w:t>
      </w:r>
    </w:p>
    <w:p w:rsidR="00690BC3" w:rsidRDefault="00690BC3" w:rsidP="00690BC3">
      <w:pPr>
        <w:pStyle w:val="a5"/>
        <w:spacing w:before="0" w:beforeAutospacing="0" w:after="0" w:afterAutospacing="0" w:line="300" w:lineRule="atLeast"/>
        <w:rPr>
          <w:sz w:val="27"/>
          <w:szCs w:val="27"/>
        </w:rPr>
      </w:pPr>
      <w:r>
        <w:rPr>
          <w:rFonts w:hint="eastAsia"/>
          <w:sz w:val="27"/>
          <w:szCs w:val="27"/>
        </w:rPr>
        <w:t>C.苯海拉明</w:t>
      </w:r>
    </w:p>
    <w:p w:rsidR="00690BC3" w:rsidRDefault="00690BC3" w:rsidP="00690BC3">
      <w:pPr>
        <w:pStyle w:val="a5"/>
        <w:spacing w:before="0" w:beforeAutospacing="0" w:after="0" w:afterAutospacing="0" w:line="300" w:lineRule="atLeast"/>
        <w:rPr>
          <w:sz w:val="27"/>
          <w:szCs w:val="27"/>
        </w:rPr>
      </w:pPr>
      <w:r>
        <w:rPr>
          <w:rFonts w:hint="eastAsia"/>
          <w:sz w:val="27"/>
          <w:szCs w:val="27"/>
        </w:rPr>
        <w:t>D.沙丁胺醇</w:t>
      </w:r>
    </w:p>
    <w:p w:rsidR="00690BC3" w:rsidRDefault="00690BC3" w:rsidP="00690BC3">
      <w:pPr>
        <w:pStyle w:val="a5"/>
        <w:spacing w:before="0" w:beforeAutospacing="0" w:after="0" w:afterAutospacing="0" w:line="300" w:lineRule="atLeast"/>
        <w:rPr>
          <w:sz w:val="27"/>
          <w:szCs w:val="27"/>
        </w:rPr>
      </w:pPr>
      <w:r>
        <w:rPr>
          <w:rFonts w:hint="eastAsia"/>
          <w:sz w:val="27"/>
          <w:szCs w:val="27"/>
        </w:rPr>
        <w:t>E.氨茶碱</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】咪唑斯汀对鼻塞尚具有显著疗效。</w:t>
      </w:r>
    </w:p>
    <w:p w:rsidR="00690BC3" w:rsidRDefault="00690BC3" w:rsidP="00690BC3"/>
    <w:p w:rsidR="00690BC3" w:rsidRDefault="00690BC3" w:rsidP="00690BC3">
      <w:pPr>
        <w:rPr>
          <w:sz w:val="27"/>
          <w:szCs w:val="27"/>
        </w:rPr>
      </w:pPr>
      <w:r>
        <w:rPr>
          <w:rFonts w:hint="eastAsia"/>
          <w:sz w:val="27"/>
          <w:szCs w:val="27"/>
        </w:rPr>
        <w:t>70</w:t>
      </w:r>
      <w:r>
        <w:rPr>
          <w:rFonts w:hint="eastAsia"/>
        </w:rPr>
        <w:t>.</w:t>
      </w:r>
      <w:r>
        <w:rPr>
          <w:rFonts w:hint="eastAsia"/>
          <w:sz w:val="27"/>
          <w:szCs w:val="27"/>
        </w:rPr>
        <w:t>哪种药物对抗肝素过量的自发性出血最有效</w:t>
      </w:r>
    </w:p>
    <w:p w:rsidR="00690BC3" w:rsidRDefault="00690BC3" w:rsidP="00690BC3">
      <w:pPr>
        <w:pStyle w:val="a5"/>
        <w:spacing w:before="0" w:beforeAutospacing="0" w:after="0" w:afterAutospacing="0" w:line="300" w:lineRule="atLeast"/>
        <w:rPr>
          <w:sz w:val="27"/>
          <w:szCs w:val="27"/>
        </w:rPr>
      </w:pPr>
      <w:r>
        <w:rPr>
          <w:rFonts w:hint="eastAsia"/>
          <w:sz w:val="27"/>
          <w:szCs w:val="27"/>
        </w:rPr>
        <w:t>A.维生素K</w:t>
      </w:r>
    </w:p>
    <w:p w:rsidR="00690BC3" w:rsidRDefault="00690BC3" w:rsidP="00690BC3">
      <w:pPr>
        <w:pStyle w:val="a5"/>
        <w:spacing w:before="0" w:beforeAutospacing="0" w:after="0" w:afterAutospacing="0" w:line="300" w:lineRule="atLeast"/>
        <w:rPr>
          <w:sz w:val="27"/>
          <w:szCs w:val="27"/>
        </w:rPr>
      </w:pPr>
      <w:r>
        <w:rPr>
          <w:rFonts w:hint="eastAsia"/>
          <w:sz w:val="27"/>
          <w:szCs w:val="27"/>
        </w:rPr>
        <w:t>B.维生素C</w:t>
      </w:r>
    </w:p>
    <w:p w:rsidR="00690BC3" w:rsidRDefault="00690BC3" w:rsidP="00690BC3">
      <w:pPr>
        <w:pStyle w:val="a5"/>
        <w:spacing w:before="0" w:beforeAutospacing="0" w:after="0" w:afterAutospacing="0" w:line="300" w:lineRule="atLeast"/>
        <w:rPr>
          <w:sz w:val="27"/>
          <w:szCs w:val="27"/>
        </w:rPr>
      </w:pPr>
      <w:r>
        <w:rPr>
          <w:rFonts w:hint="eastAsia"/>
          <w:sz w:val="27"/>
          <w:szCs w:val="27"/>
        </w:rPr>
        <w:t>C.垂体后叶素</w:t>
      </w:r>
    </w:p>
    <w:p w:rsidR="00690BC3" w:rsidRDefault="00690BC3" w:rsidP="00690BC3">
      <w:pPr>
        <w:pStyle w:val="a5"/>
        <w:spacing w:before="0" w:beforeAutospacing="0" w:after="0" w:afterAutospacing="0" w:line="300" w:lineRule="atLeast"/>
        <w:rPr>
          <w:sz w:val="27"/>
          <w:szCs w:val="27"/>
        </w:rPr>
      </w:pPr>
      <w:r>
        <w:rPr>
          <w:rFonts w:hint="eastAsia"/>
          <w:sz w:val="27"/>
          <w:szCs w:val="27"/>
        </w:rPr>
        <w:t>D.鱼精蛋白</w:t>
      </w:r>
    </w:p>
    <w:p w:rsidR="00690BC3" w:rsidRDefault="00690BC3" w:rsidP="00690BC3">
      <w:pPr>
        <w:pStyle w:val="a5"/>
        <w:spacing w:before="0" w:beforeAutospacing="0" w:after="0" w:afterAutospacing="0" w:line="300" w:lineRule="atLeast"/>
        <w:rPr>
          <w:sz w:val="27"/>
          <w:szCs w:val="27"/>
        </w:rPr>
      </w:pPr>
      <w:r>
        <w:rPr>
          <w:rFonts w:hint="eastAsia"/>
          <w:sz w:val="27"/>
          <w:szCs w:val="27"/>
        </w:rPr>
        <w:t>E.右旋糖酐</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】鱼精蛋白可分解肝素与抗凝血酶Ⅲ的结合，从而消除其抗凝作用。</w:t>
      </w:r>
    </w:p>
    <w:p w:rsidR="00690BC3" w:rsidRDefault="00690BC3" w:rsidP="00690BC3"/>
    <w:p w:rsidR="00690BC3" w:rsidRDefault="00690BC3" w:rsidP="00690BC3">
      <w:pPr>
        <w:rPr>
          <w:sz w:val="27"/>
          <w:szCs w:val="27"/>
        </w:rPr>
      </w:pPr>
      <w:r>
        <w:rPr>
          <w:rFonts w:hint="eastAsia"/>
          <w:sz w:val="27"/>
          <w:szCs w:val="27"/>
        </w:rPr>
        <w:t>71</w:t>
      </w:r>
      <w:r>
        <w:rPr>
          <w:rFonts w:hint="eastAsia"/>
        </w:rPr>
        <w:t>.</w:t>
      </w:r>
      <w:r>
        <w:rPr>
          <w:rFonts w:hint="eastAsia"/>
          <w:sz w:val="27"/>
          <w:szCs w:val="27"/>
        </w:rPr>
        <w:t>下列不属于心理测量标准化要求的内容是</w:t>
      </w:r>
    </w:p>
    <w:p w:rsidR="00690BC3" w:rsidRDefault="00690BC3" w:rsidP="00690BC3">
      <w:pPr>
        <w:pStyle w:val="a5"/>
        <w:spacing w:before="0" w:beforeAutospacing="0" w:after="0" w:afterAutospacing="0" w:line="300" w:lineRule="atLeast"/>
        <w:rPr>
          <w:sz w:val="27"/>
          <w:szCs w:val="27"/>
        </w:rPr>
      </w:pPr>
      <w:r>
        <w:rPr>
          <w:rFonts w:hint="eastAsia"/>
          <w:sz w:val="27"/>
          <w:szCs w:val="27"/>
        </w:rPr>
        <w:t>A.有固定施测条件</w:t>
      </w:r>
    </w:p>
    <w:p w:rsidR="00690BC3" w:rsidRDefault="00690BC3" w:rsidP="00690BC3">
      <w:pPr>
        <w:pStyle w:val="a5"/>
        <w:spacing w:before="0" w:beforeAutospacing="0" w:after="0" w:afterAutospacing="0" w:line="300" w:lineRule="atLeast"/>
        <w:rPr>
          <w:sz w:val="27"/>
          <w:szCs w:val="27"/>
        </w:rPr>
      </w:pPr>
      <w:r>
        <w:rPr>
          <w:rFonts w:hint="eastAsia"/>
          <w:sz w:val="27"/>
          <w:szCs w:val="27"/>
        </w:rPr>
        <w:t>B.标准的指导语</w:t>
      </w:r>
    </w:p>
    <w:p w:rsidR="00690BC3" w:rsidRDefault="00690BC3" w:rsidP="00690BC3">
      <w:pPr>
        <w:pStyle w:val="a5"/>
        <w:spacing w:before="0" w:beforeAutospacing="0" w:after="0" w:afterAutospacing="0" w:line="300" w:lineRule="atLeast"/>
        <w:rPr>
          <w:sz w:val="27"/>
          <w:szCs w:val="27"/>
        </w:rPr>
      </w:pPr>
      <w:r>
        <w:rPr>
          <w:rFonts w:hint="eastAsia"/>
          <w:sz w:val="27"/>
          <w:szCs w:val="27"/>
        </w:rPr>
        <w:t>C.统一的记分方法</w:t>
      </w:r>
    </w:p>
    <w:p w:rsidR="00690BC3" w:rsidRDefault="00690BC3" w:rsidP="00690BC3">
      <w:pPr>
        <w:pStyle w:val="a5"/>
        <w:spacing w:before="0" w:beforeAutospacing="0" w:after="0" w:afterAutospacing="0" w:line="300" w:lineRule="atLeast"/>
        <w:rPr>
          <w:sz w:val="27"/>
          <w:szCs w:val="27"/>
        </w:rPr>
      </w:pPr>
      <w:r>
        <w:rPr>
          <w:rFonts w:hint="eastAsia"/>
          <w:sz w:val="27"/>
          <w:szCs w:val="27"/>
        </w:rPr>
        <w:lastRenderedPageBreak/>
        <w:t>D.符合实际情况</w:t>
      </w:r>
    </w:p>
    <w:p w:rsidR="00690BC3" w:rsidRDefault="00690BC3" w:rsidP="00690BC3">
      <w:pPr>
        <w:pStyle w:val="a5"/>
        <w:spacing w:before="0" w:beforeAutospacing="0" w:after="0" w:afterAutospacing="0" w:line="300" w:lineRule="atLeast"/>
        <w:rPr>
          <w:sz w:val="27"/>
          <w:szCs w:val="27"/>
        </w:rPr>
      </w:pPr>
      <w:r>
        <w:rPr>
          <w:rFonts w:hint="eastAsia"/>
          <w:sz w:val="27"/>
          <w:szCs w:val="27"/>
        </w:rPr>
        <w:t>E.使用标准化工具</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因为心理学测验是一种数量化手段，因此标准化原则必须贯彻于始终。测量应采用公认的标准化的工具；采用统一的记分方法；施测方法要严格根据测验指导手册的规定执行；要有固定的施测措施；标准化的指导语；要有良好的信度和效度。</w:t>
      </w:r>
    </w:p>
    <w:p w:rsidR="00690BC3" w:rsidRDefault="00690BC3" w:rsidP="00690BC3"/>
    <w:p w:rsidR="00690BC3" w:rsidRDefault="00690BC3" w:rsidP="00690BC3">
      <w:pPr>
        <w:rPr>
          <w:sz w:val="27"/>
          <w:szCs w:val="27"/>
        </w:rPr>
      </w:pPr>
      <w:r>
        <w:rPr>
          <w:rFonts w:hint="eastAsia"/>
          <w:sz w:val="27"/>
          <w:szCs w:val="27"/>
        </w:rPr>
        <w:t>72</w:t>
      </w:r>
      <w:r>
        <w:rPr>
          <w:rFonts w:hint="eastAsia"/>
        </w:rPr>
        <w:t>.</w:t>
      </w:r>
      <w:r>
        <w:rPr>
          <w:rFonts w:hint="eastAsia"/>
          <w:sz w:val="27"/>
          <w:szCs w:val="27"/>
        </w:rPr>
        <w:t>心理测量工具好坏的最基本标志是</w:t>
      </w:r>
    </w:p>
    <w:p w:rsidR="00690BC3" w:rsidRDefault="00690BC3" w:rsidP="00690BC3">
      <w:pPr>
        <w:pStyle w:val="a5"/>
        <w:spacing w:before="0" w:beforeAutospacing="0" w:after="0" w:afterAutospacing="0" w:line="300" w:lineRule="atLeast"/>
        <w:rPr>
          <w:sz w:val="27"/>
          <w:szCs w:val="27"/>
        </w:rPr>
      </w:pPr>
      <w:r>
        <w:rPr>
          <w:rFonts w:hint="eastAsia"/>
          <w:sz w:val="27"/>
          <w:szCs w:val="27"/>
        </w:rPr>
        <w:t>A.常模</w:t>
      </w:r>
    </w:p>
    <w:p w:rsidR="00690BC3" w:rsidRDefault="00690BC3" w:rsidP="00690BC3">
      <w:pPr>
        <w:pStyle w:val="a5"/>
        <w:spacing w:before="0" w:beforeAutospacing="0" w:after="0" w:afterAutospacing="0" w:line="300" w:lineRule="atLeast"/>
        <w:rPr>
          <w:sz w:val="27"/>
          <w:szCs w:val="27"/>
        </w:rPr>
      </w:pPr>
      <w:r>
        <w:rPr>
          <w:rFonts w:hint="eastAsia"/>
          <w:sz w:val="27"/>
          <w:szCs w:val="27"/>
        </w:rPr>
        <w:t>B.信度和效度</w:t>
      </w:r>
    </w:p>
    <w:p w:rsidR="00690BC3" w:rsidRDefault="00690BC3" w:rsidP="00690BC3">
      <w:pPr>
        <w:pStyle w:val="a5"/>
        <w:spacing w:before="0" w:beforeAutospacing="0" w:after="0" w:afterAutospacing="0" w:line="300" w:lineRule="atLeast"/>
        <w:rPr>
          <w:sz w:val="27"/>
          <w:szCs w:val="27"/>
        </w:rPr>
      </w:pPr>
      <w:r>
        <w:rPr>
          <w:rFonts w:hint="eastAsia"/>
          <w:sz w:val="27"/>
          <w:szCs w:val="27"/>
        </w:rPr>
        <w:t>C.代表性</w:t>
      </w:r>
    </w:p>
    <w:p w:rsidR="00690BC3" w:rsidRDefault="00690BC3" w:rsidP="00690BC3">
      <w:pPr>
        <w:pStyle w:val="a5"/>
        <w:spacing w:before="0" w:beforeAutospacing="0" w:after="0" w:afterAutospacing="0" w:line="300" w:lineRule="atLeast"/>
        <w:rPr>
          <w:sz w:val="27"/>
          <w:szCs w:val="27"/>
        </w:rPr>
      </w:pPr>
      <w:r>
        <w:rPr>
          <w:rFonts w:hint="eastAsia"/>
          <w:sz w:val="27"/>
          <w:szCs w:val="27"/>
        </w:rPr>
        <w:t>D.标准化</w:t>
      </w:r>
    </w:p>
    <w:p w:rsidR="00690BC3" w:rsidRDefault="00690BC3" w:rsidP="00690BC3">
      <w:pPr>
        <w:pStyle w:val="a5"/>
        <w:spacing w:before="0" w:beforeAutospacing="0" w:after="0" w:afterAutospacing="0" w:line="300" w:lineRule="atLeast"/>
        <w:rPr>
          <w:sz w:val="27"/>
          <w:szCs w:val="27"/>
        </w:rPr>
      </w:pPr>
      <w:r>
        <w:rPr>
          <w:rFonts w:hint="eastAsia"/>
          <w:sz w:val="27"/>
          <w:szCs w:val="27"/>
        </w:rPr>
        <w:t>E.以上都不是</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】心理测量应采用公认的标准化的工具，要有良好的信度和效度，信度和效度越高心理测量工具越好。</w:t>
      </w:r>
    </w:p>
    <w:p w:rsidR="00690BC3" w:rsidRDefault="00690BC3" w:rsidP="00690BC3"/>
    <w:p w:rsidR="00690BC3" w:rsidRDefault="00690BC3" w:rsidP="00690BC3">
      <w:pPr>
        <w:rPr>
          <w:sz w:val="27"/>
          <w:szCs w:val="27"/>
        </w:rPr>
      </w:pPr>
      <w:r>
        <w:rPr>
          <w:rFonts w:hint="eastAsia"/>
          <w:sz w:val="27"/>
          <w:szCs w:val="27"/>
        </w:rPr>
        <w:t>73</w:t>
      </w:r>
      <w:r>
        <w:rPr>
          <w:rFonts w:hint="eastAsia"/>
        </w:rPr>
        <w:t>.</w:t>
      </w:r>
      <w:r>
        <w:rPr>
          <w:rFonts w:hint="eastAsia"/>
          <w:sz w:val="27"/>
          <w:szCs w:val="27"/>
        </w:rPr>
        <w:t>比较完整的心理健康概念是指</w:t>
      </w:r>
    </w:p>
    <w:p w:rsidR="00690BC3" w:rsidRDefault="00690BC3" w:rsidP="00690BC3">
      <w:pPr>
        <w:pStyle w:val="a5"/>
        <w:spacing w:before="0" w:beforeAutospacing="0" w:after="0" w:afterAutospacing="0" w:line="300" w:lineRule="atLeast"/>
        <w:rPr>
          <w:sz w:val="27"/>
          <w:szCs w:val="27"/>
        </w:rPr>
      </w:pPr>
      <w:r>
        <w:rPr>
          <w:rFonts w:hint="eastAsia"/>
          <w:sz w:val="27"/>
          <w:szCs w:val="27"/>
        </w:rPr>
        <w:t>A.十全十美的心理状态</w:t>
      </w:r>
    </w:p>
    <w:p w:rsidR="00690BC3" w:rsidRDefault="00690BC3" w:rsidP="00690BC3">
      <w:pPr>
        <w:pStyle w:val="a5"/>
        <w:spacing w:before="0" w:beforeAutospacing="0" w:after="0" w:afterAutospacing="0" w:line="300" w:lineRule="atLeast"/>
        <w:rPr>
          <w:sz w:val="27"/>
          <w:szCs w:val="27"/>
        </w:rPr>
      </w:pPr>
      <w:r>
        <w:rPr>
          <w:rFonts w:hint="eastAsia"/>
          <w:sz w:val="27"/>
          <w:szCs w:val="27"/>
        </w:rPr>
        <w:t>B.适应环境和适应自我</w:t>
      </w:r>
    </w:p>
    <w:p w:rsidR="00690BC3" w:rsidRDefault="00690BC3" w:rsidP="00690BC3">
      <w:pPr>
        <w:pStyle w:val="a5"/>
        <w:spacing w:before="0" w:beforeAutospacing="0" w:after="0" w:afterAutospacing="0" w:line="300" w:lineRule="atLeast"/>
        <w:rPr>
          <w:sz w:val="27"/>
          <w:szCs w:val="27"/>
        </w:rPr>
      </w:pPr>
      <w:r>
        <w:rPr>
          <w:rFonts w:hint="eastAsia"/>
          <w:sz w:val="27"/>
          <w:szCs w:val="27"/>
        </w:rPr>
        <w:t>C.没有疾病</w:t>
      </w:r>
    </w:p>
    <w:p w:rsidR="00690BC3" w:rsidRDefault="00690BC3" w:rsidP="00690BC3">
      <w:pPr>
        <w:pStyle w:val="a5"/>
        <w:spacing w:before="0" w:beforeAutospacing="0" w:after="0" w:afterAutospacing="0" w:line="300" w:lineRule="atLeast"/>
        <w:rPr>
          <w:sz w:val="27"/>
          <w:szCs w:val="27"/>
        </w:rPr>
      </w:pPr>
      <w:r>
        <w:rPr>
          <w:rFonts w:hint="eastAsia"/>
          <w:sz w:val="27"/>
          <w:szCs w:val="27"/>
        </w:rPr>
        <w:t>D.适应自我</w:t>
      </w:r>
    </w:p>
    <w:p w:rsidR="00690BC3" w:rsidRDefault="00690BC3" w:rsidP="00690BC3">
      <w:pPr>
        <w:pStyle w:val="a5"/>
        <w:spacing w:before="0" w:beforeAutospacing="0" w:after="0" w:afterAutospacing="0" w:line="300" w:lineRule="atLeast"/>
        <w:rPr>
          <w:sz w:val="27"/>
          <w:szCs w:val="27"/>
        </w:rPr>
      </w:pPr>
      <w:r>
        <w:rPr>
          <w:rFonts w:hint="eastAsia"/>
          <w:sz w:val="27"/>
          <w:szCs w:val="27"/>
        </w:rPr>
        <w:t>E.适应环境</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】心理健康，指以积极有益的教育和措施，维护和改进人们的心理状态，去适应当前和发展的社会环境。</w:t>
      </w:r>
    </w:p>
    <w:p w:rsidR="00690BC3" w:rsidRDefault="00690BC3" w:rsidP="00690BC3"/>
    <w:p w:rsidR="00690BC3" w:rsidRDefault="00690BC3" w:rsidP="00690BC3">
      <w:r>
        <w:rPr>
          <w:rFonts w:hint="eastAsia"/>
          <w:sz w:val="27"/>
          <w:szCs w:val="27"/>
        </w:rPr>
        <w:t>74</w:t>
      </w:r>
      <w:r>
        <w:rPr>
          <w:rFonts w:hint="eastAsia"/>
        </w:rPr>
        <w:t>.“心理障碍源于错误的学习”。持这种观点的学派是</w:t>
      </w:r>
    </w:p>
    <w:p w:rsidR="00690BC3" w:rsidRDefault="00690BC3" w:rsidP="00690BC3">
      <w:pPr>
        <w:pStyle w:val="a5"/>
        <w:spacing w:before="0" w:beforeAutospacing="0" w:after="0" w:afterAutospacing="0" w:line="300" w:lineRule="atLeast"/>
        <w:rPr>
          <w:sz w:val="27"/>
          <w:szCs w:val="27"/>
        </w:rPr>
      </w:pPr>
      <w:r>
        <w:rPr>
          <w:rFonts w:hint="eastAsia"/>
        </w:rPr>
        <w:t>A.</w:t>
      </w:r>
      <w:r>
        <w:rPr>
          <w:rFonts w:hint="eastAsia"/>
          <w:sz w:val="27"/>
          <w:szCs w:val="27"/>
        </w:rPr>
        <w:t>精神分析学派</w:t>
      </w:r>
    </w:p>
    <w:p w:rsidR="00690BC3" w:rsidRDefault="00690BC3" w:rsidP="00690BC3">
      <w:pPr>
        <w:pStyle w:val="a5"/>
        <w:spacing w:before="0" w:beforeAutospacing="0" w:after="0" w:afterAutospacing="0" w:line="300" w:lineRule="atLeast"/>
        <w:rPr>
          <w:sz w:val="27"/>
          <w:szCs w:val="27"/>
        </w:rPr>
      </w:pPr>
      <w:r>
        <w:rPr>
          <w:rFonts w:hint="eastAsia"/>
          <w:sz w:val="27"/>
          <w:szCs w:val="27"/>
        </w:rPr>
        <w:t>B.心理生理学派</w:t>
      </w:r>
    </w:p>
    <w:p w:rsidR="00690BC3" w:rsidRDefault="00690BC3" w:rsidP="00690BC3">
      <w:pPr>
        <w:pStyle w:val="a5"/>
        <w:spacing w:before="0" w:beforeAutospacing="0" w:after="0" w:afterAutospacing="0" w:line="300" w:lineRule="atLeast"/>
        <w:rPr>
          <w:sz w:val="27"/>
          <w:szCs w:val="27"/>
        </w:rPr>
      </w:pPr>
      <w:r>
        <w:rPr>
          <w:rFonts w:hint="eastAsia"/>
          <w:sz w:val="27"/>
          <w:szCs w:val="27"/>
        </w:rPr>
        <w:t>C.行为主义学派</w:t>
      </w:r>
    </w:p>
    <w:p w:rsidR="00690BC3" w:rsidRDefault="00690BC3" w:rsidP="00690BC3">
      <w:pPr>
        <w:pStyle w:val="a5"/>
        <w:spacing w:before="0" w:beforeAutospacing="0" w:after="0" w:afterAutospacing="0" w:line="300" w:lineRule="atLeast"/>
        <w:rPr>
          <w:sz w:val="27"/>
          <w:szCs w:val="27"/>
        </w:rPr>
      </w:pPr>
      <w:r>
        <w:rPr>
          <w:rFonts w:hint="eastAsia"/>
          <w:sz w:val="27"/>
          <w:szCs w:val="27"/>
        </w:rPr>
        <w:t>D.人本主义学派</w:t>
      </w:r>
    </w:p>
    <w:p w:rsidR="00690BC3" w:rsidRDefault="00690BC3" w:rsidP="00690BC3">
      <w:pPr>
        <w:pStyle w:val="a5"/>
        <w:spacing w:before="0" w:beforeAutospacing="0" w:after="0" w:afterAutospacing="0" w:line="300" w:lineRule="atLeast"/>
        <w:rPr>
          <w:sz w:val="27"/>
          <w:szCs w:val="27"/>
        </w:rPr>
      </w:pPr>
      <w:r>
        <w:rPr>
          <w:rFonts w:hint="eastAsia"/>
          <w:sz w:val="27"/>
          <w:szCs w:val="27"/>
        </w:rPr>
        <w:t>E.认知学派</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】行为主义的心理治疗把着眼点放在可观察到的外在行为或可描述的心理状态，充分利用“学习”的原则来改善非功能性或非适应性的心理与行为。</w:t>
      </w:r>
    </w:p>
    <w:p w:rsidR="00690BC3" w:rsidRDefault="00690BC3" w:rsidP="00690BC3"/>
    <w:p w:rsidR="00690BC3" w:rsidRDefault="00690BC3" w:rsidP="00690BC3">
      <w:pPr>
        <w:rPr>
          <w:sz w:val="27"/>
          <w:szCs w:val="27"/>
        </w:rPr>
      </w:pPr>
      <w:r>
        <w:rPr>
          <w:rFonts w:hint="eastAsia"/>
          <w:sz w:val="27"/>
          <w:szCs w:val="27"/>
        </w:rPr>
        <w:t>75</w:t>
      </w:r>
      <w:r>
        <w:rPr>
          <w:rFonts w:hint="eastAsia"/>
        </w:rPr>
        <w:t>.</w:t>
      </w:r>
      <w:r>
        <w:rPr>
          <w:rFonts w:hint="eastAsia"/>
          <w:sz w:val="27"/>
          <w:szCs w:val="27"/>
        </w:rPr>
        <w:t>下列不能进行心理治疗的疾病是</w:t>
      </w:r>
    </w:p>
    <w:p w:rsidR="00690BC3" w:rsidRDefault="00690BC3" w:rsidP="00690BC3">
      <w:pPr>
        <w:pStyle w:val="a5"/>
        <w:spacing w:before="0" w:beforeAutospacing="0" w:after="0" w:afterAutospacing="0" w:line="300" w:lineRule="atLeast"/>
        <w:rPr>
          <w:sz w:val="27"/>
          <w:szCs w:val="27"/>
        </w:rPr>
      </w:pPr>
      <w:r>
        <w:rPr>
          <w:rFonts w:hint="eastAsia"/>
          <w:sz w:val="27"/>
          <w:szCs w:val="27"/>
        </w:rPr>
        <w:lastRenderedPageBreak/>
        <w:t>A.高血压</w:t>
      </w:r>
    </w:p>
    <w:p w:rsidR="00690BC3" w:rsidRDefault="00690BC3" w:rsidP="00690BC3">
      <w:pPr>
        <w:pStyle w:val="a5"/>
        <w:spacing w:before="0" w:beforeAutospacing="0" w:after="0" w:afterAutospacing="0" w:line="300" w:lineRule="atLeast"/>
        <w:rPr>
          <w:sz w:val="27"/>
          <w:szCs w:val="27"/>
        </w:rPr>
      </w:pPr>
      <w:r>
        <w:rPr>
          <w:rFonts w:hint="eastAsia"/>
          <w:sz w:val="27"/>
          <w:szCs w:val="27"/>
        </w:rPr>
        <w:t>B.焦虑性神经症</w:t>
      </w:r>
    </w:p>
    <w:p w:rsidR="00690BC3" w:rsidRDefault="00690BC3" w:rsidP="00690BC3">
      <w:pPr>
        <w:pStyle w:val="a5"/>
        <w:spacing w:before="0" w:beforeAutospacing="0" w:after="0" w:afterAutospacing="0" w:line="300" w:lineRule="atLeast"/>
        <w:rPr>
          <w:sz w:val="27"/>
          <w:szCs w:val="27"/>
        </w:rPr>
      </w:pPr>
      <w:r>
        <w:rPr>
          <w:rFonts w:hint="eastAsia"/>
          <w:sz w:val="27"/>
          <w:szCs w:val="27"/>
        </w:rPr>
        <w:t>C.儿童多动症</w:t>
      </w:r>
    </w:p>
    <w:p w:rsidR="00690BC3" w:rsidRDefault="00690BC3" w:rsidP="00690BC3">
      <w:pPr>
        <w:pStyle w:val="a5"/>
        <w:spacing w:before="0" w:beforeAutospacing="0" w:after="0" w:afterAutospacing="0" w:line="300" w:lineRule="atLeast"/>
        <w:rPr>
          <w:sz w:val="27"/>
          <w:szCs w:val="27"/>
        </w:rPr>
      </w:pPr>
      <w:r>
        <w:rPr>
          <w:rFonts w:hint="eastAsia"/>
          <w:sz w:val="27"/>
          <w:szCs w:val="27"/>
        </w:rPr>
        <w:t>D.肺炎</w:t>
      </w:r>
    </w:p>
    <w:p w:rsidR="00690BC3" w:rsidRDefault="00690BC3" w:rsidP="00690BC3">
      <w:pPr>
        <w:pStyle w:val="a5"/>
        <w:spacing w:before="0" w:beforeAutospacing="0" w:after="0" w:afterAutospacing="0" w:line="300" w:lineRule="atLeast"/>
        <w:rPr>
          <w:sz w:val="27"/>
          <w:szCs w:val="27"/>
        </w:rPr>
      </w:pPr>
      <w:r>
        <w:rPr>
          <w:rFonts w:hint="eastAsia"/>
          <w:sz w:val="27"/>
          <w:szCs w:val="27"/>
        </w:rPr>
        <w:t>E.恢复期精神分裂症</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心理治疗可以广泛地应用于临床与心理的许多疾病与问题。最常应用在神经症、儿童与成人的行为障碍，包括性心理障碍、应激或挫折后的情绪反应、重型精神病的恢复期、心身疾病的辅助治疗、学习问题、个性问题以及某些慢性病患者的康复治疗等。</w:t>
      </w:r>
    </w:p>
    <w:p w:rsidR="00690BC3" w:rsidRDefault="00690BC3" w:rsidP="00690BC3"/>
    <w:p w:rsidR="00690BC3" w:rsidRDefault="00690BC3" w:rsidP="00690BC3">
      <w:pPr>
        <w:rPr>
          <w:sz w:val="27"/>
          <w:szCs w:val="27"/>
        </w:rPr>
      </w:pPr>
      <w:r>
        <w:rPr>
          <w:rFonts w:hint="eastAsia"/>
          <w:sz w:val="27"/>
          <w:szCs w:val="27"/>
        </w:rPr>
        <w:t>76</w:t>
      </w:r>
      <w:r>
        <w:rPr>
          <w:rFonts w:hint="eastAsia"/>
        </w:rPr>
        <w:t>.</w:t>
      </w:r>
      <w:r>
        <w:rPr>
          <w:rFonts w:hint="eastAsia"/>
          <w:sz w:val="27"/>
          <w:szCs w:val="27"/>
        </w:rPr>
        <w:t>人本主义疗法有以下特点，但应除外</w:t>
      </w:r>
    </w:p>
    <w:p w:rsidR="00690BC3" w:rsidRDefault="00690BC3" w:rsidP="00690BC3">
      <w:pPr>
        <w:pStyle w:val="a5"/>
        <w:spacing w:before="0" w:beforeAutospacing="0" w:after="0" w:afterAutospacing="0" w:line="300" w:lineRule="atLeast"/>
        <w:rPr>
          <w:sz w:val="27"/>
          <w:szCs w:val="27"/>
        </w:rPr>
      </w:pPr>
      <w:r>
        <w:rPr>
          <w:rFonts w:hint="eastAsia"/>
          <w:sz w:val="27"/>
          <w:szCs w:val="27"/>
        </w:rPr>
        <w:t>A.以询者为中心</w:t>
      </w:r>
    </w:p>
    <w:p w:rsidR="00690BC3" w:rsidRDefault="00690BC3" w:rsidP="00690BC3">
      <w:pPr>
        <w:pStyle w:val="a5"/>
        <w:spacing w:before="0" w:beforeAutospacing="0" w:after="0" w:afterAutospacing="0" w:line="300" w:lineRule="atLeast"/>
        <w:rPr>
          <w:sz w:val="27"/>
          <w:szCs w:val="27"/>
        </w:rPr>
      </w:pPr>
      <w:r>
        <w:rPr>
          <w:rFonts w:hint="eastAsia"/>
          <w:sz w:val="27"/>
          <w:szCs w:val="27"/>
        </w:rPr>
        <w:t>B.放松训练</w:t>
      </w:r>
    </w:p>
    <w:p w:rsidR="00690BC3" w:rsidRDefault="00690BC3" w:rsidP="00690BC3">
      <w:pPr>
        <w:pStyle w:val="a5"/>
        <w:spacing w:before="0" w:beforeAutospacing="0" w:after="0" w:afterAutospacing="0" w:line="300" w:lineRule="atLeast"/>
        <w:rPr>
          <w:sz w:val="27"/>
          <w:szCs w:val="27"/>
        </w:rPr>
      </w:pPr>
      <w:r>
        <w:rPr>
          <w:rFonts w:hint="eastAsia"/>
          <w:sz w:val="27"/>
          <w:szCs w:val="27"/>
        </w:rPr>
        <w:t>C.把心理治疗看成一个转变过程</w:t>
      </w:r>
    </w:p>
    <w:p w:rsidR="00690BC3" w:rsidRDefault="00690BC3" w:rsidP="00690BC3">
      <w:pPr>
        <w:pStyle w:val="a5"/>
        <w:spacing w:before="0" w:beforeAutospacing="0" w:after="0" w:afterAutospacing="0" w:line="300" w:lineRule="atLeast"/>
        <w:rPr>
          <w:sz w:val="27"/>
          <w:szCs w:val="27"/>
        </w:rPr>
      </w:pPr>
      <w:r>
        <w:rPr>
          <w:rFonts w:hint="eastAsia"/>
          <w:sz w:val="27"/>
          <w:szCs w:val="27"/>
        </w:rPr>
        <w:t>D.非指令性治疗的技巧</w:t>
      </w:r>
    </w:p>
    <w:p w:rsidR="00690BC3" w:rsidRDefault="00690BC3" w:rsidP="00690BC3">
      <w:pPr>
        <w:pStyle w:val="a5"/>
        <w:spacing w:before="0" w:beforeAutospacing="0" w:after="0" w:afterAutospacing="0" w:line="300" w:lineRule="atLeast"/>
        <w:rPr>
          <w:sz w:val="27"/>
          <w:szCs w:val="27"/>
        </w:rPr>
      </w:pPr>
      <w:r>
        <w:rPr>
          <w:rFonts w:hint="eastAsia"/>
          <w:sz w:val="27"/>
          <w:szCs w:val="27"/>
        </w:rPr>
        <w:t>E.言语操作性条件试验</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】放松训练法是属于行为主义的常用方法。</w:t>
      </w:r>
    </w:p>
    <w:p w:rsidR="00690BC3" w:rsidRDefault="00690BC3" w:rsidP="00690BC3"/>
    <w:p w:rsidR="00690BC3" w:rsidRDefault="00690BC3" w:rsidP="00690BC3">
      <w:pPr>
        <w:rPr>
          <w:sz w:val="27"/>
          <w:szCs w:val="27"/>
        </w:rPr>
      </w:pPr>
      <w:r>
        <w:rPr>
          <w:rFonts w:hint="eastAsia"/>
          <w:sz w:val="27"/>
          <w:szCs w:val="27"/>
        </w:rPr>
        <w:t>77</w:t>
      </w:r>
      <w:r>
        <w:rPr>
          <w:rFonts w:hint="eastAsia"/>
        </w:rPr>
        <w:t>.</w:t>
      </w:r>
      <w:r>
        <w:rPr>
          <w:rFonts w:hint="eastAsia"/>
          <w:sz w:val="27"/>
          <w:szCs w:val="27"/>
        </w:rPr>
        <w:t>下列疾病中，不属于心身疾病的是</w:t>
      </w:r>
    </w:p>
    <w:p w:rsidR="00690BC3" w:rsidRDefault="00690BC3" w:rsidP="00690BC3">
      <w:pPr>
        <w:pStyle w:val="a5"/>
        <w:spacing w:before="0" w:beforeAutospacing="0" w:after="0" w:afterAutospacing="0" w:line="300" w:lineRule="atLeast"/>
        <w:rPr>
          <w:sz w:val="27"/>
          <w:szCs w:val="27"/>
        </w:rPr>
      </w:pPr>
      <w:r>
        <w:rPr>
          <w:rFonts w:hint="eastAsia"/>
          <w:sz w:val="27"/>
          <w:szCs w:val="27"/>
        </w:rPr>
        <w:t>A.十二指肠溃疡</w:t>
      </w:r>
    </w:p>
    <w:p w:rsidR="00690BC3" w:rsidRDefault="00690BC3" w:rsidP="00690BC3">
      <w:pPr>
        <w:pStyle w:val="a5"/>
        <w:spacing w:before="0" w:beforeAutospacing="0" w:after="0" w:afterAutospacing="0" w:line="300" w:lineRule="atLeast"/>
        <w:rPr>
          <w:sz w:val="27"/>
          <w:szCs w:val="27"/>
        </w:rPr>
      </w:pPr>
      <w:r>
        <w:rPr>
          <w:rFonts w:hint="eastAsia"/>
          <w:sz w:val="27"/>
          <w:szCs w:val="27"/>
        </w:rPr>
        <w:t>B.抑郁症</w:t>
      </w:r>
    </w:p>
    <w:p w:rsidR="00690BC3" w:rsidRDefault="00690BC3" w:rsidP="00690BC3">
      <w:pPr>
        <w:pStyle w:val="a5"/>
        <w:spacing w:before="0" w:beforeAutospacing="0" w:after="0" w:afterAutospacing="0" w:line="300" w:lineRule="atLeast"/>
        <w:rPr>
          <w:sz w:val="27"/>
          <w:szCs w:val="27"/>
        </w:rPr>
      </w:pPr>
      <w:r>
        <w:rPr>
          <w:rFonts w:hint="eastAsia"/>
          <w:sz w:val="27"/>
          <w:szCs w:val="27"/>
        </w:rPr>
        <w:t>C.癌症</w:t>
      </w:r>
    </w:p>
    <w:p w:rsidR="00690BC3" w:rsidRDefault="00690BC3" w:rsidP="00690BC3">
      <w:pPr>
        <w:pStyle w:val="a5"/>
        <w:spacing w:before="0" w:beforeAutospacing="0" w:after="0" w:afterAutospacing="0" w:line="300" w:lineRule="atLeast"/>
        <w:rPr>
          <w:sz w:val="27"/>
          <w:szCs w:val="27"/>
        </w:rPr>
      </w:pPr>
      <w:r>
        <w:rPr>
          <w:rFonts w:hint="eastAsia"/>
          <w:sz w:val="27"/>
          <w:szCs w:val="27"/>
        </w:rPr>
        <w:t>D.糖尿病</w:t>
      </w:r>
    </w:p>
    <w:p w:rsidR="00690BC3" w:rsidRDefault="00690BC3" w:rsidP="00690BC3">
      <w:pPr>
        <w:pStyle w:val="a5"/>
        <w:spacing w:before="0" w:beforeAutospacing="0" w:after="0" w:afterAutospacing="0" w:line="300" w:lineRule="atLeast"/>
        <w:rPr>
          <w:sz w:val="27"/>
          <w:szCs w:val="27"/>
        </w:rPr>
      </w:pPr>
      <w:r>
        <w:rPr>
          <w:rFonts w:hint="eastAsia"/>
          <w:sz w:val="27"/>
          <w:szCs w:val="27"/>
        </w:rPr>
        <w:t>E.支气管哮喘</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D10D8A" w:rsidRDefault="00690BC3" w:rsidP="00690BC3">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目前，心身疾病有狭义和广义两种理解。狭义的心身疾病是指心理社会因素在发病、发展过程中起重要作用的躯体器质性疾病，例如原发性高血压、溃疡病。至于心理社会因素在发病、发展过程中起重要作用的躯体功能性障碍，则被称为心身障碍，例如神经性呕吐、偏头痛。广义的心身疾病就是指心理社会因素在发病、发展过程中起重要作用的躯体器质性疾病和躯体功能性障碍。显然，广义的心身疾病包括了狭义的心身疾病和狭义的心身障碍。</w:t>
      </w:r>
    </w:p>
    <w:p w:rsidR="00690BC3" w:rsidRDefault="00690BC3" w:rsidP="00690BC3">
      <w:pPr>
        <w:rPr>
          <w:sz w:val="27"/>
          <w:szCs w:val="27"/>
        </w:rPr>
      </w:pPr>
      <w:r>
        <w:rPr>
          <w:rFonts w:hint="eastAsia"/>
          <w:sz w:val="27"/>
          <w:szCs w:val="27"/>
        </w:rPr>
        <w:t>抑郁症属于精神疾病，故应选答案B。</w:t>
      </w:r>
    </w:p>
    <w:p w:rsidR="00690BC3" w:rsidRDefault="00690BC3" w:rsidP="00690BC3"/>
    <w:p w:rsidR="00690BC3" w:rsidRDefault="00690BC3" w:rsidP="00690BC3">
      <w:pPr>
        <w:rPr>
          <w:sz w:val="27"/>
          <w:szCs w:val="27"/>
        </w:rPr>
      </w:pPr>
      <w:r>
        <w:rPr>
          <w:rFonts w:hint="eastAsia"/>
          <w:sz w:val="27"/>
          <w:szCs w:val="27"/>
        </w:rPr>
        <w:t>78</w:t>
      </w:r>
      <w:r>
        <w:rPr>
          <w:rFonts w:hint="eastAsia"/>
        </w:rPr>
        <w:t>.</w:t>
      </w:r>
      <w:r>
        <w:rPr>
          <w:rFonts w:hint="eastAsia"/>
          <w:sz w:val="27"/>
          <w:szCs w:val="27"/>
        </w:rPr>
        <w:t>医生对病人缺乏同情和责任感</w:t>
      </w:r>
    </w:p>
    <w:p w:rsidR="00690BC3" w:rsidRDefault="00690BC3" w:rsidP="00690BC3">
      <w:pPr>
        <w:pStyle w:val="a5"/>
        <w:spacing w:before="0" w:beforeAutospacing="0" w:after="0" w:afterAutospacing="0" w:line="300" w:lineRule="atLeast"/>
        <w:rPr>
          <w:sz w:val="27"/>
          <w:szCs w:val="27"/>
        </w:rPr>
      </w:pPr>
      <w:r>
        <w:rPr>
          <w:rFonts w:hint="eastAsia"/>
          <w:sz w:val="27"/>
          <w:szCs w:val="27"/>
        </w:rPr>
        <w:t>A.医患隔离</w:t>
      </w:r>
    </w:p>
    <w:p w:rsidR="00690BC3" w:rsidRDefault="00690BC3" w:rsidP="00690BC3">
      <w:pPr>
        <w:pStyle w:val="a5"/>
        <w:spacing w:before="0" w:beforeAutospacing="0" w:after="0" w:afterAutospacing="0" w:line="300" w:lineRule="atLeast"/>
        <w:rPr>
          <w:sz w:val="27"/>
          <w:szCs w:val="27"/>
        </w:rPr>
      </w:pPr>
      <w:r>
        <w:rPr>
          <w:rFonts w:hint="eastAsia"/>
          <w:sz w:val="27"/>
          <w:szCs w:val="27"/>
        </w:rPr>
        <w:t>B.医患对立</w:t>
      </w:r>
    </w:p>
    <w:p w:rsidR="00690BC3" w:rsidRDefault="00690BC3" w:rsidP="00690BC3">
      <w:pPr>
        <w:pStyle w:val="a5"/>
        <w:spacing w:before="0" w:beforeAutospacing="0" w:after="0" w:afterAutospacing="0" w:line="300" w:lineRule="atLeast"/>
        <w:rPr>
          <w:sz w:val="27"/>
          <w:szCs w:val="27"/>
        </w:rPr>
      </w:pPr>
      <w:r>
        <w:rPr>
          <w:rFonts w:hint="eastAsia"/>
          <w:sz w:val="27"/>
          <w:szCs w:val="27"/>
        </w:rPr>
        <w:t>C.医患交往信息少</w:t>
      </w:r>
    </w:p>
    <w:p w:rsidR="00690BC3" w:rsidRDefault="00690BC3" w:rsidP="00690BC3">
      <w:pPr>
        <w:pStyle w:val="a5"/>
        <w:spacing w:before="0" w:beforeAutospacing="0" w:after="0" w:afterAutospacing="0" w:line="300" w:lineRule="atLeast"/>
        <w:rPr>
          <w:sz w:val="27"/>
          <w:szCs w:val="27"/>
        </w:rPr>
      </w:pPr>
      <w:r>
        <w:rPr>
          <w:rFonts w:hint="eastAsia"/>
          <w:sz w:val="27"/>
          <w:szCs w:val="27"/>
        </w:rPr>
        <w:lastRenderedPageBreak/>
        <w:t>D.医患交往障碍</w:t>
      </w:r>
    </w:p>
    <w:p w:rsidR="00690BC3" w:rsidRDefault="00690BC3" w:rsidP="00690BC3">
      <w:pPr>
        <w:pStyle w:val="a5"/>
        <w:spacing w:before="0" w:beforeAutospacing="0" w:after="0" w:afterAutospacing="0" w:line="300" w:lineRule="atLeast"/>
        <w:rPr>
          <w:sz w:val="27"/>
          <w:szCs w:val="27"/>
        </w:rPr>
      </w:pPr>
      <w:r>
        <w:rPr>
          <w:rFonts w:hint="eastAsia"/>
          <w:sz w:val="27"/>
          <w:szCs w:val="27"/>
        </w:rPr>
        <w:t>E.医患冲突</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医患交往障碍：表现为医生在诊治过程中对患者的病痛缺乏应有的同情和责任感，对患者态度冷淡、漠不关心、厌烦甚至鄙视，以权威、救世主自居。在医务工作中，对患者以是否有“治疗价值”或“科研价值”的标准去对待。只注意自己“提高技术”而不关心患者的疾苦；对常见病、多发病不是马虎地诊治，就是一推了之。有些医务人员因受社会上的不良影响，以对方能否给自己带来某种物质利益或获得某种方便来确定医患关系，导致医患关系的紧张。</w:t>
      </w:r>
    </w:p>
    <w:p w:rsidR="00690BC3" w:rsidRDefault="00690BC3" w:rsidP="00690BC3"/>
    <w:p w:rsidR="00690BC3" w:rsidRDefault="00690BC3" w:rsidP="00690BC3">
      <w:pPr>
        <w:rPr>
          <w:sz w:val="27"/>
          <w:szCs w:val="27"/>
        </w:rPr>
      </w:pPr>
      <w:r>
        <w:rPr>
          <w:rFonts w:hint="eastAsia"/>
          <w:sz w:val="27"/>
          <w:szCs w:val="27"/>
        </w:rPr>
        <w:t>79</w:t>
      </w:r>
      <w:r>
        <w:rPr>
          <w:rFonts w:hint="eastAsia"/>
        </w:rPr>
        <w:t>.</w:t>
      </w:r>
      <w:r>
        <w:rPr>
          <w:rFonts w:hint="eastAsia"/>
          <w:sz w:val="27"/>
          <w:szCs w:val="27"/>
        </w:rPr>
        <w:t>科学心理学诞生的标志是</w:t>
      </w:r>
    </w:p>
    <w:p w:rsidR="00690BC3" w:rsidRDefault="00690BC3" w:rsidP="00690BC3">
      <w:pPr>
        <w:pStyle w:val="a5"/>
        <w:spacing w:before="0" w:beforeAutospacing="0" w:after="0" w:afterAutospacing="0" w:line="300" w:lineRule="atLeast"/>
        <w:rPr>
          <w:sz w:val="27"/>
          <w:szCs w:val="27"/>
        </w:rPr>
      </w:pPr>
      <w:r>
        <w:rPr>
          <w:rFonts w:hint="eastAsia"/>
          <w:sz w:val="27"/>
          <w:szCs w:val="27"/>
        </w:rPr>
        <w:t>A.希波克拉底提出气质的体液学说</w:t>
      </w:r>
    </w:p>
    <w:p w:rsidR="00690BC3" w:rsidRDefault="00690BC3" w:rsidP="00690BC3">
      <w:pPr>
        <w:pStyle w:val="a5"/>
        <w:spacing w:before="0" w:beforeAutospacing="0" w:after="0" w:afterAutospacing="0" w:line="300" w:lineRule="atLeast"/>
        <w:rPr>
          <w:sz w:val="27"/>
          <w:szCs w:val="27"/>
        </w:rPr>
      </w:pPr>
      <w:r>
        <w:rPr>
          <w:rFonts w:hint="eastAsia"/>
          <w:sz w:val="27"/>
          <w:szCs w:val="27"/>
        </w:rPr>
        <w:t>B.弗洛伊德提出精神分析理论</w:t>
      </w:r>
    </w:p>
    <w:p w:rsidR="00690BC3" w:rsidRDefault="00690BC3" w:rsidP="00690BC3">
      <w:pPr>
        <w:pStyle w:val="a5"/>
        <w:spacing w:before="0" w:beforeAutospacing="0" w:after="0" w:afterAutospacing="0" w:line="300" w:lineRule="atLeast"/>
        <w:rPr>
          <w:sz w:val="27"/>
          <w:szCs w:val="27"/>
        </w:rPr>
      </w:pPr>
      <w:r>
        <w:rPr>
          <w:rFonts w:hint="eastAsia"/>
          <w:sz w:val="27"/>
          <w:szCs w:val="27"/>
        </w:rPr>
        <w:t>C.冯特建立世界上一个心理学实验室</w:t>
      </w:r>
    </w:p>
    <w:p w:rsidR="00690BC3" w:rsidRDefault="00690BC3" w:rsidP="00690BC3">
      <w:pPr>
        <w:pStyle w:val="a5"/>
        <w:spacing w:before="0" w:beforeAutospacing="0" w:after="0" w:afterAutospacing="0" w:line="300" w:lineRule="atLeast"/>
        <w:rPr>
          <w:sz w:val="27"/>
          <w:szCs w:val="27"/>
        </w:rPr>
      </w:pPr>
      <w:r>
        <w:rPr>
          <w:rFonts w:hint="eastAsia"/>
          <w:sz w:val="27"/>
          <w:szCs w:val="27"/>
        </w:rPr>
        <w:t>D.詹姆斯等人提出新心理学理论</w:t>
      </w:r>
    </w:p>
    <w:p w:rsidR="00690BC3" w:rsidRDefault="00690BC3" w:rsidP="00690BC3">
      <w:pPr>
        <w:pStyle w:val="a5"/>
        <w:spacing w:before="0" w:beforeAutospacing="0" w:after="0" w:afterAutospacing="0" w:line="300" w:lineRule="atLeast"/>
        <w:rPr>
          <w:sz w:val="27"/>
          <w:szCs w:val="27"/>
        </w:rPr>
      </w:pPr>
      <w:r>
        <w:rPr>
          <w:rFonts w:hint="eastAsia"/>
          <w:sz w:val="27"/>
          <w:szCs w:val="27"/>
        </w:rPr>
        <w:t>E.巴甫洛夫经典条件反射的建立</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】1879年冯特在德国莱比锡大学建立一所心理学实验室，标志着科学心理学的诞生。</w:t>
      </w:r>
    </w:p>
    <w:p w:rsidR="00690BC3" w:rsidRDefault="00690BC3" w:rsidP="00690BC3"/>
    <w:p w:rsidR="00690BC3" w:rsidRDefault="00690BC3" w:rsidP="00690BC3">
      <w:pPr>
        <w:rPr>
          <w:sz w:val="27"/>
          <w:szCs w:val="27"/>
        </w:rPr>
      </w:pPr>
      <w:r>
        <w:rPr>
          <w:rFonts w:hint="eastAsia"/>
          <w:sz w:val="27"/>
          <w:szCs w:val="27"/>
        </w:rPr>
        <w:t>80</w:t>
      </w:r>
      <w:r>
        <w:rPr>
          <w:rFonts w:hint="eastAsia"/>
        </w:rPr>
        <w:t>.</w:t>
      </w:r>
      <w:r>
        <w:rPr>
          <w:rFonts w:hint="eastAsia"/>
          <w:sz w:val="27"/>
          <w:szCs w:val="27"/>
        </w:rPr>
        <w:t>医学心理学的研究对象为</w:t>
      </w:r>
    </w:p>
    <w:p w:rsidR="00690BC3" w:rsidRDefault="00690BC3" w:rsidP="00690BC3">
      <w:pPr>
        <w:pStyle w:val="a5"/>
        <w:spacing w:before="0" w:beforeAutospacing="0" w:after="0" w:afterAutospacing="0" w:line="300" w:lineRule="atLeast"/>
        <w:rPr>
          <w:sz w:val="27"/>
          <w:szCs w:val="27"/>
        </w:rPr>
      </w:pPr>
      <w:r>
        <w:rPr>
          <w:rFonts w:hint="eastAsia"/>
          <w:sz w:val="27"/>
          <w:szCs w:val="27"/>
        </w:rPr>
        <w:t>A.人类行为的科学发展</w:t>
      </w:r>
    </w:p>
    <w:p w:rsidR="00690BC3" w:rsidRDefault="00690BC3" w:rsidP="00690BC3">
      <w:pPr>
        <w:pStyle w:val="a5"/>
        <w:spacing w:before="0" w:beforeAutospacing="0" w:after="0" w:afterAutospacing="0" w:line="300" w:lineRule="atLeast"/>
        <w:rPr>
          <w:sz w:val="27"/>
          <w:szCs w:val="27"/>
        </w:rPr>
      </w:pPr>
      <w:r>
        <w:rPr>
          <w:rFonts w:hint="eastAsia"/>
          <w:sz w:val="27"/>
          <w:szCs w:val="27"/>
        </w:rPr>
        <w:t>B.疾病的发生发展的规律</w:t>
      </w:r>
    </w:p>
    <w:p w:rsidR="00690BC3" w:rsidRDefault="00690BC3" w:rsidP="00690BC3">
      <w:pPr>
        <w:pStyle w:val="a5"/>
        <w:spacing w:before="0" w:beforeAutospacing="0" w:after="0" w:afterAutospacing="0" w:line="300" w:lineRule="atLeast"/>
        <w:rPr>
          <w:sz w:val="27"/>
          <w:szCs w:val="27"/>
        </w:rPr>
      </w:pPr>
      <w:r>
        <w:rPr>
          <w:rFonts w:hint="eastAsia"/>
          <w:sz w:val="27"/>
          <w:szCs w:val="27"/>
        </w:rPr>
        <w:t>C.心理卫生运动迅速推广</w:t>
      </w:r>
    </w:p>
    <w:p w:rsidR="00690BC3" w:rsidRDefault="00690BC3" w:rsidP="00690BC3">
      <w:pPr>
        <w:pStyle w:val="a5"/>
        <w:spacing w:before="0" w:beforeAutospacing="0" w:after="0" w:afterAutospacing="0" w:line="300" w:lineRule="atLeast"/>
        <w:rPr>
          <w:sz w:val="27"/>
          <w:szCs w:val="27"/>
        </w:rPr>
      </w:pPr>
      <w:r>
        <w:rPr>
          <w:rFonts w:hint="eastAsia"/>
          <w:sz w:val="27"/>
          <w:szCs w:val="27"/>
        </w:rPr>
        <w:t>D.心理活动的规律的学科</w:t>
      </w:r>
    </w:p>
    <w:p w:rsidR="00690BC3" w:rsidRDefault="00690BC3" w:rsidP="00690BC3">
      <w:pPr>
        <w:pStyle w:val="a5"/>
        <w:spacing w:before="0" w:beforeAutospacing="0" w:after="0" w:afterAutospacing="0" w:line="300" w:lineRule="atLeast"/>
        <w:rPr>
          <w:sz w:val="27"/>
          <w:szCs w:val="27"/>
        </w:rPr>
      </w:pPr>
      <w:r>
        <w:rPr>
          <w:rFonts w:hint="eastAsia"/>
          <w:sz w:val="27"/>
          <w:szCs w:val="27"/>
        </w:rPr>
        <w:t>E.针对人的疾病和健康</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】医学心理学的研究对象是针对人的疾病和健康及其相互转化过程中所涉及的各种心理行为问题以及解决这些问题的方法和措施。</w:t>
      </w:r>
    </w:p>
    <w:p w:rsidR="00690BC3" w:rsidRDefault="00690BC3" w:rsidP="00690BC3"/>
    <w:p w:rsidR="00690BC3" w:rsidRDefault="00690BC3" w:rsidP="00690BC3">
      <w:pPr>
        <w:rPr>
          <w:sz w:val="27"/>
          <w:szCs w:val="27"/>
        </w:rPr>
      </w:pPr>
      <w:r>
        <w:rPr>
          <w:rFonts w:hint="eastAsia"/>
          <w:sz w:val="27"/>
          <w:szCs w:val="27"/>
        </w:rPr>
        <w:t>81</w:t>
      </w:r>
      <w:r>
        <w:rPr>
          <w:rFonts w:hint="eastAsia"/>
        </w:rPr>
        <w:t>.</w:t>
      </w:r>
      <w:r>
        <w:rPr>
          <w:rFonts w:hint="eastAsia"/>
          <w:sz w:val="27"/>
          <w:szCs w:val="27"/>
        </w:rPr>
        <w:t>突发公共卫生事件不具有的特点是</w:t>
      </w:r>
    </w:p>
    <w:p w:rsidR="00690BC3" w:rsidRDefault="00690BC3" w:rsidP="00690BC3">
      <w:pPr>
        <w:pStyle w:val="a5"/>
        <w:spacing w:before="0" w:beforeAutospacing="0" w:after="0" w:afterAutospacing="0" w:line="300" w:lineRule="atLeast"/>
        <w:rPr>
          <w:sz w:val="27"/>
          <w:szCs w:val="27"/>
        </w:rPr>
      </w:pPr>
      <w:r>
        <w:rPr>
          <w:rFonts w:hint="eastAsia"/>
          <w:sz w:val="27"/>
          <w:szCs w:val="27"/>
        </w:rPr>
        <w:t>A.突发性</w:t>
      </w:r>
    </w:p>
    <w:p w:rsidR="00690BC3" w:rsidRDefault="00690BC3" w:rsidP="00690BC3">
      <w:pPr>
        <w:pStyle w:val="a5"/>
        <w:spacing w:before="0" w:beforeAutospacing="0" w:after="0" w:afterAutospacing="0" w:line="300" w:lineRule="atLeast"/>
        <w:rPr>
          <w:sz w:val="27"/>
          <w:szCs w:val="27"/>
        </w:rPr>
      </w:pPr>
      <w:r>
        <w:rPr>
          <w:rFonts w:hint="eastAsia"/>
          <w:sz w:val="27"/>
          <w:szCs w:val="27"/>
        </w:rPr>
        <w:t>B.公共性</w:t>
      </w:r>
    </w:p>
    <w:p w:rsidR="00690BC3" w:rsidRDefault="00690BC3" w:rsidP="00690BC3">
      <w:pPr>
        <w:pStyle w:val="a5"/>
        <w:spacing w:before="0" w:beforeAutospacing="0" w:after="0" w:afterAutospacing="0" w:line="300" w:lineRule="atLeast"/>
        <w:rPr>
          <w:sz w:val="27"/>
          <w:szCs w:val="27"/>
        </w:rPr>
      </w:pPr>
      <w:r>
        <w:rPr>
          <w:rFonts w:hint="eastAsia"/>
          <w:sz w:val="27"/>
          <w:szCs w:val="27"/>
        </w:rPr>
        <w:t>C.条件性</w:t>
      </w:r>
    </w:p>
    <w:p w:rsidR="00690BC3" w:rsidRDefault="00690BC3" w:rsidP="00690BC3">
      <w:pPr>
        <w:pStyle w:val="a5"/>
        <w:spacing w:before="0" w:beforeAutospacing="0" w:after="0" w:afterAutospacing="0" w:line="300" w:lineRule="atLeast"/>
        <w:rPr>
          <w:sz w:val="27"/>
          <w:szCs w:val="27"/>
        </w:rPr>
      </w:pPr>
      <w:r>
        <w:rPr>
          <w:rFonts w:hint="eastAsia"/>
          <w:sz w:val="27"/>
          <w:szCs w:val="27"/>
        </w:rPr>
        <w:t>D.危害性</w:t>
      </w:r>
    </w:p>
    <w:p w:rsidR="00690BC3" w:rsidRDefault="00690BC3" w:rsidP="00690BC3">
      <w:pPr>
        <w:pStyle w:val="a5"/>
        <w:spacing w:before="0" w:beforeAutospacing="0" w:after="0" w:afterAutospacing="0" w:line="300" w:lineRule="atLeast"/>
        <w:rPr>
          <w:sz w:val="27"/>
          <w:szCs w:val="27"/>
        </w:rPr>
      </w:pPr>
      <w:r>
        <w:rPr>
          <w:rFonts w:hint="eastAsia"/>
          <w:sz w:val="27"/>
          <w:szCs w:val="27"/>
        </w:rPr>
        <w:t>E.复杂性</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】一般说来，突发公共卫生事件具有突发性、公共性、危害性和复杂性的特点。</w:t>
      </w:r>
    </w:p>
    <w:p w:rsidR="00690BC3" w:rsidRDefault="00690BC3" w:rsidP="00690BC3"/>
    <w:p w:rsidR="00690BC3" w:rsidRDefault="00690BC3" w:rsidP="00690BC3">
      <w:pPr>
        <w:rPr>
          <w:sz w:val="27"/>
          <w:szCs w:val="27"/>
        </w:rPr>
      </w:pPr>
      <w:r>
        <w:rPr>
          <w:rFonts w:hint="eastAsia"/>
          <w:sz w:val="27"/>
          <w:szCs w:val="27"/>
        </w:rPr>
        <w:t>82</w:t>
      </w:r>
      <w:r>
        <w:rPr>
          <w:rFonts w:hint="eastAsia"/>
        </w:rPr>
        <w:t>.</w:t>
      </w:r>
      <w:r>
        <w:rPr>
          <w:rFonts w:hint="eastAsia"/>
          <w:sz w:val="27"/>
          <w:szCs w:val="27"/>
        </w:rPr>
        <w:t>尊重病人自主性或决定，在病人坚持己见时，可能要求医生</w:t>
      </w:r>
    </w:p>
    <w:p w:rsidR="00690BC3" w:rsidRDefault="00690BC3" w:rsidP="00690BC3">
      <w:pPr>
        <w:pStyle w:val="a5"/>
        <w:spacing w:before="0" w:beforeAutospacing="0" w:after="0" w:afterAutospacing="0" w:line="300" w:lineRule="atLeast"/>
        <w:rPr>
          <w:sz w:val="27"/>
          <w:szCs w:val="27"/>
        </w:rPr>
      </w:pPr>
      <w:r>
        <w:rPr>
          <w:rFonts w:hint="eastAsia"/>
          <w:sz w:val="27"/>
          <w:szCs w:val="27"/>
        </w:rPr>
        <w:t>A.放弃自己的责任</w:t>
      </w:r>
    </w:p>
    <w:p w:rsidR="00690BC3" w:rsidRDefault="00690BC3" w:rsidP="00690BC3">
      <w:pPr>
        <w:pStyle w:val="a5"/>
        <w:spacing w:before="0" w:beforeAutospacing="0" w:after="0" w:afterAutospacing="0" w:line="300" w:lineRule="atLeast"/>
        <w:rPr>
          <w:sz w:val="27"/>
          <w:szCs w:val="27"/>
        </w:rPr>
      </w:pPr>
      <w:r>
        <w:rPr>
          <w:rFonts w:hint="eastAsia"/>
          <w:sz w:val="27"/>
          <w:szCs w:val="27"/>
        </w:rPr>
        <w:t>B.听命于患者</w:t>
      </w:r>
    </w:p>
    <w:p w:rsidR="00690BC3" w:rsidRDefault="00690BC3" w:rsidP="00690BC3">
      <w:pPr>
        <w:pStyle w:val="a5"/>
        <w:spacing w:before="0" w:beforeAutospacing="0" w:after="0" w:afterAutospacing="0" w:line="300" w:lineRule="atLeast"/>
        <w:rPr>
          <w:sz w:val="27"/>
          <w:szCs w:val="27"/>
        </w:rPr>
      </w:pPr>
      <w:r>
        <w:rPr>
          <w:rFonts w:hint="eastAsia"/>
          <w:sz w:val="27"/>
          <w:szCs w:val="27"/>
        </w:rPr>
        <w:t>C.无需具体分析</w:t>
      </w:r>
    </w:p>
    <w:p w:rsidR="00690BC3" w:rsidRDefault="00690BC3" w:rsidP="00690BC3">
      <w:pPr>
        <w:pStyle w:val="a5"/>
        <w:spacing w:before="0" w:beforeAutospacing="0" w:after="0" w:afterAutospacing="0" w:line="300" w:lineRule="atLeast"/>
        <w:rPr>
          <w:sz w:val="27"/>
          <w:szCs w:val="27"/>
        </w:rPr>
      </w:pPr>
      <w:r>
        <w:rPr>
          <w:rFonts w:hint="eastAsia"/>
          <w:sz w:val="27"/>
          <w:szCs w:val="27"/>
        </w:rPr>
        <w:t>D.必要时限制病人自主性</w:t>
      </w:r>
    </w:p>
    <w:p w:rsidR="00690BC3" w:rsidRDefault="00690BC3" w:rsidP="00690BC3">
      <w:pPr>
        <w:pStyle w:val="a5"/>
        <w:spacing w:before="0" w:beforeAutospacing="0" w:after="0" w:afterAutospacing="0" w:line="300" w:lineRule="atLeast"/>
        <w:rPr>
          <w:sz w:val="27"/>
          <w:szCs w:val="27"/>
        </w:rPr>
      </w:pPr>
      <w:r>
        <w:rPr>
          <w:rFonts w:hint="eastAsia"/>
          <w:sz w:val="27"/>
          <w:szCs w:val="27"/>
        </w:rPr>
        <w:t>E.不伤害患者</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D10D8A" w:rsidRDefault="00690BC3" w:rsidP="00690BC3">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】患者自主绝不意味着医师可以放弃自己的责任及医疗自主权，而必须处理好患者自主与医师做主之间的关系。尊重患者包括帮助，劝导甚至限制患者进行选择故选D。</w:t>
      </w:r>
    </w:p>
    <w:p w:rsidR="00D10D8A" w:rsidRDefault="00690BC3" w:rsidP="00690BC3">
      <w:pPr>
        <w:rPr>
          <w:rFonts w:hint="eastAsia"/>
          <w:sz w:val="27"/>
          <w:szCs w:val="27"/>
        </w:rPr>
      </w:pPr>
      <w:r>
        <w:rPr>
          <w:rFonts w:hint="eastAsia"/>
          <w:sz w:val="27"/>
          <w:szCs w:val="27"/>
        </w:rPr>
        <w:t>医生的特殊干涉权：医生在特定情况下，限制患者的自主权利。特殊干涉权适用范围有：</w:t>
      </w:r>
    </w:p>
    <w:p w:rsidR="00D10D8A" w:rsidRDefault="00690BC3" w:rsidP="00690BC3">
      <w:pPr>
        <w:rPr>
          <w:rFonts w:hint="eastAsia"/>
          <w:sz w:val="27"/>
          <w:szCs w:val="27"/>
        </w:rPr>
      </w:pPr>
      <w:r>
        <w:rPr>
          <w:rFonts w:hint="eastAsia"/>
          <w:sz w:val="27"/>
          <w:szCs w:val="27"/>
        </w:rPr>
        <w:t>①对精神病患者、意志丧失和自杀未遂等患者拒绝治疗时，医生可以行使特殊干涉权，强迫治疗或采取措施控制其行为。</w:t>
      </w:r>
    </w:p>
    <w:p w:rsidR="00D10D8A" w:rsidRDefault="00690BC3" w:rsidP="00690BC3">
      <w:pPr>
        <w:rPr>
          <w:rFonts w:hint="eastAsia"/>
          <w:sz w:val="27"/>
          <w:szCs w:val="27"/>
        </w:rPr>
      </w:pPr>
      <w:r>
        <w:rPr>
          <w:rFonts w:hint="eastAsia"/>
          <w:sz w:val="27"/>
          <w:szCs w:val="27"/>
        </w:rPr>
        <w:t>②人体试验性治疗时，虽然患者已知情同意，但对一些高度危险的试验，医生必须以特殊干涉权保护患者利益。</w:t>
      </w:r>
    </w:p>
    <w:p w:rsidR="00690BC3" w:rsidRDefault="00690BC3" w:rsidP="00690BC3">
      <w:pPr>
        <w:rPr>
          <w:sz w:val="27"/>
          <w:szCs w:val="27"/>
        </w:rPr>
      </w:pPr>
      <w:r>
        <w:rPr>
          <w:rFonts w:hint="eastAsia"/>
          <w:sz w:val="27"/>
          <w:szCs w:val="27"/>
        </w:rPr>
        <w:t>③患者要求了解自己疾病的真情，但当了解后不利于诊治或产生不良影响时，医生有权隐瞒真相。</w:t>
      </w:r>
    </w:p>
    <w:p w:rsidR="00690BC3" w:rsidRDefault="00690BC3" w:rsidP="00690BC3"/>
    <w:p w:rsidR="00690BC3" w:rsidRDefault="00690BC3" w:rsidP="00690BC3">
      <w:pPr>
        <w:rPr>
          <w:sz w:val="27"/>
          <w:szCs w:val="27"/>
        </w:rPr>
      </w:pPr>
      <w:r>
        <w:rPr>
          <w:rFonts w:hint="eastAsia"/>
          <w:sz w:val="27"/>
          <w:szCs w:val="27"/>
        </w:rPr>
        <w:t>83</w:t>
      </w:r>
      <w:r>
        <w:rPr>
          <w:rFonts w:hint="eastAsia"/>
        </w:rPr>
        <w:t>.</w:t>
      </w:r>
      <w:r>
        <w:rPr>
          <w:rFonts w:hint="eastAsia"/>
          <w:sz w:val="27"/>
          <w:szCs w:val="27"/>
        </w:rPr>
        <w:t>关于脑死亡的哈佛标准有四个具体基本标准。下列中不属于这四个具体基本标准的是</w:t>
      </w:r>
    </w:p>
    <w:p w:rsidR="00690BC3" w:rsidRDefault="00690BC3" w:rsidP="00690BC3">
      <w:pPr>
        <w:pStyle w:val="a5"/>
        <w:spacing w:before="0" w:beforeAutospacing="0" w:after="0" w:afterAutospacing="0" w:line="300" w:lineRule="atLeast"/>
        <w:rPr>
          <w:sz w:val="27"/>
          <w:szCs w:val="27"/>
        </w:rPr>
      </w:pPr>
      <w:r>
        <w:rPr>
          <w:rFonts w:hint="eastAsia"/>
          <w:sz w:val="27"/>
          <w:szCs w:val="27"/>
        </w:rPr>
        <w:t>A.大脑皮层功能不可逆丧失</w:t>
      </w:r>
    </w:p>
    <w:p w:rsidR="00690BC3" w:rsidRDefault="00690BC3" w:rsidP="00690BC3">
      <w:pPr>
        <w:pStyle w:val="a5"/>
        <w:spacing w:before="0" w:beforeAutospacing="0" w:after="0" w:afterAutospacing="0" w:line="300" w:lineRule="atLeast"/>
        <w:rPr>
          <w:sz w:val="27"/>
          <w:szCs w:val="27"/>
        </w:rPr>
      </w:pPr>
      <w:r>
        <w:rPr>
          <w:rFonts w:hint="eastAsia"/>
          <w:sz w:val="27"/>
          <w:szCs w:val="27"/>
        </w:rPr>
        <w:t>B.对外部刺激和内部需要无接受性和反应性</w:t>
      </w:r>
    </w:p>
    <w:p w:rsidR="00690BC3" w:rsidRDefault="00690BC3" w:rsidP="00690BC3">
      <w:pPr>
        <w:pStyle w:val="a5"/>
        <w:spacing w:before="0" w:beforeAutospacing="0" w:after="0" w:afterAutospacing="0" w:line="300" w:lineRule="atLeast"/>
        <w:rPr>
          <w:sz w:val="27"/>
          <w:szCs w:val="27"/>
        </w:rPr>
      </w:pPr>
      <w:r>
        <w:rPr>
          <w:rFonts w:hint="eastAsia"/>
          <w:sz w:val="27"/>
          <w:szCs w:val="27"/>
        </w:rPr>
        <w:t>C.自主的肌肉运动和自主的呼吸消失</w:t>
      </w:r>
    </w:p>
    <w:p w:rsidR="00690BC3" w:rsidRDefault="00690BC3" w:rsidP="00690BC3">
      <w:pPr>
        <w:pStyle w:val="a5"/>
        <w:spacing w:before="0" w:beforeAutospacing="0" w:after="0" w:afterAutospacing="0" w:line="300" w:lineRule="atLeast"/>
        <w:rPr>
          <w:sz w:val="27"/>
          <w:szCs w:val="27"/>
        </w:rPr>
      </w:pPr>
      <w:r>
        <w:rPr>
          <w:rFonts w:hint="eastAsia"/>
          <w:sz w:val="27"/>
          <w:szCs w:val="27"/>
        </w:rPr>
        <w:t>D.诱导反射消失</w:t>
      </w:r>
    </w:p>
    <w:p w:rsidR="00690BC3" w:rsidRDefault="00690BC3" w:rsidP="00690BC3">
      <w:pPr>
        <w:pStyle w:val="a5"/>
        <w:spacing w:before="0" w:beforeAutospacing="0" w:after="0" w:afterAutospacing="0" w:line="300" w:lineRule="atLeast"/>
        <w:rPr>
          <w:sz w:val="27"/>
          <w:szCs w:val="27"/>
        </w:rPr>
      </w:pPr>
      <w:r>
        <w:rPr>
          <w:rFonts w:hint="eastAsia"/>
          <w:sz w:val="27"/>
          <w:szCs w:val="27"/>
        </w:rPr>
        <w:t>E.脑电图示脑电波平直</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D10D8A" w:rsidRDefault="00690BC3" w:rsidP="00690BC3">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】哈佛大学医学院提出的脑死亡有四条具体标准（简称哈佛标准）：</w:t>
      </w:r>
    </w:p>
    <w:p w:rsidR="00D10D8A" w:rsidRDefault="00690BC3" w:rsidP="00690BC3">
      <w:pPr>
        <w:rPr>
          <w:rFonts w:hint="eastAsia"/>
          <w:sz w:val="27"/>
          <w:szCs w:val="27"/>
        </w:rPr>
      </w:pPr>
      <w:r>
        <w:rPr>
          <w:rFonts w:hint="eastAsia"/>
          <w:sz w:val="27"/>
          <w:szCs w:val="27"/>
        </w:rPr>
        <w:t>（1）对外部刺激和内部需要无接受性和反应性，即病人处于不可逆的深度昏迷，完全丧失了对外界刺激和内部需要的所有感受能力，以及由此引起的反应性全部消失；</w:t>
      </w:r>
    </w:p>
    <w:p w:rsidR="00D10D8A" w:rsidRDefault="00690BC3" w:rsidP="00690BC3">
      <w:pPr>
        <w:rPr>
          <w:rFonts w:hint="eastAsia"/>
          <w:sz w:val="27"/>
          <w:szCs w:val="27"/>
        </w:rPr>
      </w:pPr>
      <w:r>
        <w:rPr>
          <w:rFonts w:hint="eastAsia"/>
          <w:sz w:val="27"/>
          <w:szCs w:val="27"/>
        </w:rPr>
        <w:t>（2）自主的肌肉运动和自主呼吸消失；</w:t>
      </w:r>
    </w:p>
    <w:p w:rsidR="00D10D8A" w:rsidRDefault="00690BC3" w:rsidP="00690BC3">
      <w:pPr>
        <w:rPr>
          <w:rFonts w:hint="eastAsia"/>
          <w:sz w:val="27"/>
          <w:szCs w:val="27"/>
        </w:rPr>
      </w:pPr>
      <w:r>
        <w:rPr>
          <w:rFonts w:hint="eastAsia"/>
          <w:sz w:val="27"/>
          <w:szCs w:val="27"/>
        </w:rPr>
        <w:t>（3）诱导反射消失；</w:t>
      </w:r>
    </w:p>
    <w:p w:rsidR="00690BC3" w:rsidRDefault="00690BC3" w:rsidP="00690BC3">
      <w:pPr>
        <w:rPr>
          <w:sz w:val="27"/>
          <w:szCs w:val="27"/>
        </w:rPr>
      </w:pPr>
      <w:r>
        <w:rPr>
          <w:rFonts w:hint="eastAsia"/>
          <w:sz w:val="27"/>
          <w:szCs w:val="27"/>
        </w:rPr>
        <w:t>（4）脑电图示脑电波平直。对以上四条标准还要持续24小时观察，反复测试其结果无变化，并排除体温过低（＜32.2℃）或刚服用过巴比妥类药物等中枢神经系统抑制剂的病例，即可宣布病人死亡。</w:t>
      </w:r>
    </w:p>
    <w:p w:rsidR="00690BC3" w:rsidRDefault="00690BC3" w:rsidP="00690BC3"/>
    <w:p w:rsidR="00690BC3" w:rsidRDefault="00690BC3" w:rsidP="00690BC3">
      <w:pPr>
        <w:rPr>
          <w:sz w:val="27"/>
          <w:szCs w:val="27"/>
        </w:rPr>
      </w:pPr>
      <w:r>
        <w:rPr>
          <w:rFonts w:hint="eastAsia"/>
          <w:sz w:val="27"/>
          <w:szCs w:val="27"/>
        </w:rPr>
        <w:lastRenderedPageBreak/>
        <w:t>84</w:t>
      </w:r>
      <w:r>
        <w:rPr>
          <w:rFonts w:hint="eastAsia"/>
        </w:rPr>
        <w:t>.</w:t>
      </w:r>
      <w:r>
        <w:rPr>
          <w:rFonts w:hint="eastAsia"/>
          <w:sz w:val="27"/>
          <w:szCs w:val="27"/>
        </w:rPr>
        <w:t>由于伦理方面的原因，目前尚未在人类身上成为现实的辅助生殖技术是</w:t>
      </w:r>
    </w:p>
    <w:p w:rsidR="00690BC3" w:rsidRDefault="00690BC3" w:rsidP="00690BC3">
      <w:pPr>
        <w:pStyle w:val="a5"/>
        <w:spacing w:before="0" w:beforeAutospacing="0" w:after="0" w:afterAutospacing="0" w:line="300" w:lineRule="atLeast"/>
        <w:rPr>
          <w:sz w:val="27"/>
          <w:szCs w:val="27"/>
        </w:rPr>
      </w:pPr>
      <w:r>
        <w:rPr>
          <w:rFonts w:hint="eastAsia"/>
          <w:sz w:val="27"/>
          <w:szCs w:val="27"/>
        </w:rPr>
        <w:t>A.代孕技术</w:t>
      </w:r>
    </w:p>
    <w:p w:rsidR="00690BC3" w:rsidRDefault="00690BC3" w:rsidP="00690BC3">
      <w:pPr>
        <w:pStyle w:val="a5"/>
        <w:spacing w:before="0" w:beforeAutospacing="0" w:after="0" w:afterAutospacing="0" w:line="300" w:lineRule="atLeast"/>
        <w:rPr>
          <w:sz w:val="27"/>
          <w:szCs w:val="27"/>
        </w:rPr>
      </w:pPr>
      <w:r>
        <w:rPr>
          <w:rFonts w:hint="eastAsia"/>
          <w:sz w:val="27"/>
          <w:szCs w:val="27"/>
        </w:rPr>
        <w:t>B.无性生殖</w:t>
      </w:r>
    </w:p>
    <w:p w:rsidR="00690BC3" w:rsidRDefault="00690BC3" w:rsidP="00690BC3">
      <w:pPr>
        <w:pStyle w:val="a5"/>
        <w:spacing w:before="0" w:beforeAutospacing="0" w:after="0" w:afterAutospacing="0" w:line="300" w:lineRule="atLeast"/>
        <w:rPr>
          <w:sz w:val="27"/>
          <w:szCs w:val="27"/>
        </w:rPr>
      </w:pPr>
      <w:r>
        <w:rPr>
          <w:rFonts w:hint="eastAsia"/>
          <w:sz w:val="27"/>
          <w:szCs w:val="27"/>
        </w:rPr>
        <w:t>C.异源人工授精</w:t>
      </w:r>
    </w:p>
    <w:p w:rsidR="00690BC3" w:rsidRDefault="00690BC3" w:rsidP="00690BC3">
      <w:pPr>
        <w:pStyle w:val="a5"/>
        <w:spacing w:before="0" w:beforeAutospacing="0" w:after="0" w:afterAutospacing="0" w:line="300" w:lineRule="atLeast"/>
        <w:rPr>
          <w:sz w:val="27"/>
          <w:szCs w:val="27"/>
        </w:rPr>
      </w:pPr>
      <w:r>
        <w:rPr>
          <w:rFonts w:hint="eastAsia"/>
          <w:sz w:val="27"/>
          <w:szCs w:val="27"/>
        </w:rPr>
        <w:t>D.同源人工授精</w:t>
      </w:r>
    </w:p>
    <w:p w:rsidR="00690BC3" w:rsidRDefault="00690BC3" w:rsidP="00690BC3">
      <w:pPr>
        <w:pStyle w:val="a5"/>
        <w:spacing w:before="0" w:beforeAutospacing="0" w:after="0" w:afterAutospacing="0" w:line="300" w:lineRule="atLeast"/>
        <w:rPr>
          <w:sz w:val="27"/>
          <w:szCs w:val="27"/>
        </w:rPr>
      </w:pPr>
      <w:r>
        <w:rPr>
          <w:rFonts w:hint="eastAsia"/>
          <w:sz w:val="27"/>
          <w:szCs w:val="27"/>
        </w:rPr>
        <w:t>E.体外受精</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】克隆技术又叫无性生殖，是运用现代医学技术，不通过两性结合，而进行高等动物（包括人）生殖的技术。目前主流价值否定人的生殖性克隆技术。我国禁止进行生殖性克隆人的任何研究。</w:t>
      </w:r>
    </w:p>
    <w:p w:rsidR="00690BC3" w:rsidRDefault="00690BC3" w:rsidP="00690BC3"/>
    <w:p w:rsidR="00690BC3" w:rsidRDefault="00690BC3" w:rsidP="00690BC3">
      <w:pPr>
        <w:rPr>
          <w:sz w:val="27"/>
          <w:szCs w:val="27"/>
        </w:rPr>
      </w:pPr>
      <w:r>
        <w:rPr>
          <w:rFonts w:hint="eastAsia"/>
          <w:sz w:val="27"/>
          <w:szCs w:val="27"/>
        </w:rPr>
        <w:t>85</w:t>
      </w:r>
      <w:r>
        <w:rPr>
          <w:rFonts w:hint="eastAsia"/>
        </w:rPr>
        <w:t>.</w:t>
      </w:r>
      <w:r>
        <w:rPr>
          <w:rFonts w:hint="eastAsia"/>
          <w:sz w:val="27"/>
          <w:szCs w:val="27"/>
        </w:rPr>
        <w:t>在医患交往中，强调维护患者权益取决于</w:t>
      </w:r>
    </w:p>
    <w:p w:rsidR="00690BC3" w:rsidRDefault="00690BC3" w:rsidP="00690BC3">
      <w:pPr>
        <w:pStyle w:val="a5"/>
        <w:spacing w:before="0" w:beforeAutospacing="0" w:after="0" w:afterAutospacing="0" w:line="300" w:lineRule="atLeast"/>
        <w:rPr>
          <w:sz w:val="27"/>
          <w:szCs w:val="27"/>
        </w:rPr>
      </w:pPr>
      <w:r>
        <w:rPr>
          <w:rFonts w:hint="eastAsia"/>
          <w:sz w:val="27"/>
          <w:szCs w:val="27"/>
        </w:rPr>
        <w:t>A.患者在信托关系中居于弱势地位</w:t>
      </w:r>
    </w:p>
    <w:p w:rsidR="00690BC3" w:rsidRDefault="00690BC3" w:rsidP="00690BC3">
      <w:pPr>
        <w:pStyle w:val="a5"/>
        <w:spacing w:before="0" w:beforeAutospacing="0" w:after="0" w:afterAutospacing="0" w:line="300" w:lineRule="atLeast"/>
        <w:rPr>
          <w:sz w:val="27"/>
          <w:szCs w:val="27"/>
        </w:rPr>
      </w:pPr>
      <w:r>
        <w:rPr>
          <w:rFonts w:hint="eastAsia"/>
          <w:sz w:val="27"/>
          <w:szCs w:val="27"/>
        </w:rPr>
        <w:t>B.患者在信托关系中有明确要求</w:t>
      </w:r>
    </w:p>
    <w:p w:rsidR="00690BC3" w:rsidRDefault="00690BC3" w:rsidP="00690BC3">
      <w:pPr>
        <w:pStyle w:val="a5"/>
        <w:spacing w:before="0" w:beforeAutospacing="0" w:after="0" w:afterAutospacing="0" w:line="300" w:lineRule="atLeast"/>
        <w:rPr>
          <w:sz w:val="27"/>
          <w:szCs w:val="27"/>
        </w:rPr>
      </w:pPr>
      <w:r>
        <w:rPr>
          <w:rFonts w:hint="eastAsia"/>
          <w:sz w:val="27"/>
          <w:szCs w:val="27"/>
        </w:rPr>
        <w:t>C.患者在信托关系中居于强者地位</w:t>
      </w:r>
    </w:p>
    <w:p w:rsidR="00690BC3" w:rsidRDefault="00690BC3" w:rsidP="00690BC3">
      <w:pPr>
        <w:pStyle w:val="a5"/>
        <w:spacing w:before="0" w:beforeAutospacing="0" w:after="0" w:afterAutospacing="0" w:line="300" w:lineRule="atLeast"/>
        <w:rPr>
          <w:sz w:val="27"/>
          <w:szCs w:val="27"/>
        </w:rPr>
      </w:pPr>
      <w:r>
        <w:rPr>
          <w:rFonts w:hint="eastAsia"/>
          <w:sz w:val="27"/>
          <w:szCs w:val="27"/>
        </w:rPr>
        <w:t>D.医师对患者的承诺</w:t>
      </w:r>
    </w:p>
    <w:p w:rsidR="00690BC3" w:rsidRDefault="00690BC3" w:rsidP="00690BC3">
      <w:pPr>
        <w:pStyle w:val="a5"/>
        <w:spacing w:before="0" w:beforeAutospacing="0" w:after="0" w:afterAutospacing="0" w:line="300" w:lineRule="atLeast"/>
        <w:rPr>
          <w:sz w:val="27"/>
          <w:szCs w:val="27"/>
        </w:rPr>
      </w:pPr>
      <w:r>
        <w:rPr>
          <w:rFonts w:hint="eastAsia"/>
          <w:sz w:val="27"/>
          <w:szCs w:val="27"/>
        </w:rPr>
        <w:t>E.医师对患者的关心</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D10D8A" w:rsidRDefault="00690BC3" w:rsidP="00690BC3">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】医患关系是以社会主义法制为保障建立起来的信托关系。在医患关系中，病人一方常处于弱势地位。</w:t>
      </w:r>
    </w:p>
    <w:p w:rsidR="00690BC3" w:rsidRDefault="00690BC3" w:rsidP="00690BC3">
      <w:pPr>
        <w:rPr>
          <w:sz w:val="27"/>
          <w:szCs w:val="27"/>
        </w:rPr>
      </w:pPr>
      <w:r>
        <w:rPr>
          <w:rFonts w:hint="eastAsia"/>
          <w:sz w:val="27"/>
          <w:szCs w:val="27"/>
        </w:rPr>
        <w:t>社会主义法制保护医患双方的正当权益。在这一保障之下，医师享有为病人提供医疗卫生保健服务的特殊职权，可以获得病人身体、心理甚至隐私等信息；病人为了诊治疾病而信任医生，将必要的信息告诉医师，并委托其解除病痛。</w:t>
      </w:r>
    </w:p>
    <w:p w:rsidR="00690BC3" w:rsidRDefault="00690BC3" w:rsidP="00690BC3"/>
    <w:p w:rsidR="00690BC3" w:rsidRDefault="00690BC3" w:rsidP="00690BC3">
      <w:pPr>
        <w:rPr>
          <w:sz w:val="27"/>
          <w:szCs w:val="27"/>
        </w:rPr>
      </w:pPr>
      <w:r>
        <w:rPr>
          <w:rFonts w:hint="eastAsia"/>
          <w:sz w:val="27"/>
          <w:szCs w:val="27"/>
        </w:rPr>
        <w:t>86</w:t>
      </w:r>
      <w:r>
        <w:rPr>
          <w:rFonts w:hint="eastAsia"/>
        </w:rPr>
        <w:t>.</w:t>
      </w:r>
      <w:r>
        <w:rPr>
          <w:rFonts w:hint="eastAsia"/>
          <w:sz w:val="27"/>
          <w:szCs w:val="27"/>
        </w:rPr>
        <w:t>关于医德评价，错误的是</w:t>
      </w:r>
    </w:p>
    <w:p w:rsidR="00690BC3" w:rsidRDefault="00690BC3" w:rsidP="00690BC3">
      <w:pPr>
        <w:pStyle w:val="a5"/>
        <w:spacing w:before="0" w:beforeAutospacing="0" w:after="0" w:afterAutospacing="0" w:line="300" w:lineRule="atLeast"/>
        <w:rPr>
          <w:sz w:val="27"/>
          <w:szCs w:val="27"/>
        </w:rPr>
      </w:pPr>
      <w:r>
        <w:rPr>
          <w:rFonts w:hint="eastAsia"/>
          <w:sz w:val="27"/>
          <w:szCs w:val="27"/>
        </w:rPr>
        <w:t>A.医德评价的主体有两种：他人和自己</w:t>
      </w:r>
    </w:p>
    <w:p w:rsidR="00690BC3" w:rsidRDefault="00690BC3" w:rsidP="00690BC3">
      <w:pPr>
        <w:pStyle w:val="a5"/>
        <w:spacing w:before="0" w:beforeAutospacing="0" w:after="0" w:afterAutospacing="0" w:line="300" w:lineRule="atLeast"/>
        <w:rPr>
          <w:sz w:val="27"/>
          <w:szCs w:val="27"/>
        </w:rPr>
      </w:pPr>
      <w:r>
        <w:rPr>
          <w:rFonts w:hint="eastAsia"/>
          <w:sz w:val="27"/>
          <w:szCs w:val="27"/>
        </w:rPr>
        <w:t>B.进行医德评价的标准依据每个人不同而不同</w:t>
      </w:r>
    </w:p>
    <w:p w:rsidR="00690BC3" w:rsidRDefault="00690BC3" w:rsidP="00690BC3">
      <w:pPr>
        <w:pStyle w:val="a5"/>
        <w:spacing w:before="0" w:beforeAutospacing="0" w:after="0" w:afterAutospacing="0" w:line="300" w:lineRule="atLeast"/>
        <w:rPr>
          <w:sz w:val="27"/>
          <w:szCs w:val="27"/>
        </w:rPr>
      </w:pPr>
      <w:r>
        <w:rPr>
          <w:rFonts w:hint="eastAsia"/>
          <w:sz w:val="27"/>
          <w:szCs w:val="27"/>
        </w:rPr>
        <w:t>C.医德评价是医德原则和规范转化为医务人员行为的中介和桥梁</w:t>
      </w:r>
    </w:p>
    <w:p w:rsidR="00690BC3" w:rsidRDefault="00690BC3" w:rsidP="00690BC3">
      <w:pPr>
        <w:pStyle w:val="a5"/>
        <w:spacing w:before="0" w:beforeAutospacing="0" w:after="0" w:afterAutospacing="0" w:line="300" w:lineRule="atLeast"/>
        <w:rPr>
          <w:sz w:val="27"/>
          <w:szCs w:val="27"/>
        </w:rPr>
      </w:pPr>
      <w:r>
        <w:rPr>
          <w:rFonts w:hint="eastAsia"/>
          <w:sz w:val="27"/>
          <w:szCs w:val="27"/>
        </w:rPr>
        <w:t>D.进行医德评价不能只看行为的客观效果</w:t>
      </w:r>
    </w:p>
    <w:p w:rsidR="00690BC3" w:rsidRDefault="00690BC3" w:rsidP="00690BC3">
      <w:pPr>
        <w:pStyle w:val="a5"/>
        <w:spacing w:before="0" w:beforeAutospacing="0" w:after="0" w:afterAutospacing="0" w:line="300" w:lineRule="atLeast"/>
        <w:rPr>
          <w:sz w:val="27"/>
          <w:szCs w:val="27"/>
        </w:rPr>
      </w:pPr>
      <w:r>
        <w:rPr>
          <w:rFonts w:hint="eastAsia"/>
          <w:sz w:val="27"/>
          <w:szCs w:val="27"/>
        </w:rPr>
        <w:t>E.医德评价的方式有社会舆论、内心信念和传统习俗</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】修养方面非常强调医疗实践，医德评价仍然有客观标准。评价的方式包括社会舆论、内心信念和传统习俗。</w:t>
      </w:r>
    </w:p>
    <w:p w:rsidR="00690BC3" w:rsidRDefault="00690BC3" w:rsidP="00690BC3"/>
    <w:p w:rsidR="00690BC3" w:rsidRDefault="00690BC3" w:rsidP="00690BC3">
      <w:pPr>
        <w:rPr>
          <w:sz w:val="27"/>
          <w:szCs w:val="27"/>
        </w:rPr>
      </w:pPr>
      <w:r>
        <w:rPr>
          <w:rFonts w:hint="eastAsia"/>
          <w:sz w:val="27"/>
          <w:szCs w:val="27"/>
        </w:rPr>
        <w:t>87</w:t>
      </w:r>
      <w:r>
        <w:rPr>
          <w:rFonts w:hint="eastAsia"/>
        </w:rPr>
        <w:t>.</w:t>
      </w:r>
      <w:r>
        <w:rPr>
          <w:rFonts w:hint="eastAsia"/>
          <w:sz w:val="27"/>
          <w:szCs w:val="27"/>
        </w:rPr>
        <w:t>维护受试者利益，可通过以下方式予以保障，除外</w:t>
      </w:r>
    </w:p>
    <w:p w:rsidR="00690BC3" w:rsidRDefault="00690BC3" w:rsidP="00690BC3">
      <w:pPr>
        <w:pStyle w:val="a5"/>
        <w:spacing w:before="0" w:beforeAutospacing="0" w:after="0" w:afterAutospacing="0" w:line="300" w:lineRule="atLeast"/>
        <w:rPr>
          <w:sz w:val="27"/>
          <w:szCs w:val="27"/>
        </w:rPr>
      </w:pPr>
      <w:r>
        <w:rPr>
          <w:rFonts w:hint="eastAsia"/>
          <w:sz w:val="27"/>
          <w:szCs w:val="27"/>
        </w:rPr>
        <w:t>A.以动物实验为基础</w:t>
      </w:r>
    </w:p>
    <w:p w:rsidR="00690BC3" w:rsidRDefault="00690BC3" w:rsidP="00690BC3">
      <w:pPr>
        <w:pStyle w:val="a5"/>
        <w:spacing w:before="0" w:beforeAutospacing="0" w:after="0" w:afterAutospacing="0" w:line="300" w:lineRule="atLeast"/>
        <w:rPr>
          <w:sz w:val="27"/>
          <w:szCs w:val="27"/>
        </w:rPr>
      </w:pPr>
      <w:r>
        <w:rPr>
          <w:rFonts w:hint="eastAsia"/>
          <w:sz w:val="27"/>
          <w:szCs w:val="27"/>
        </w:rPr>
        <w:t>B.实验中有专家参与或指导</w:t>
      </w:r>
    </w:p>
    <w:p w:rsidR="00690BC3" w:rsidRDefault="00690BC3" w:rsidP="00690BC3">
      <w:pPr>
        <w:pStyle w:val="a5"/>
        <w:spacing w:before="0" w:beforeAutospacing="0" w:after="0" w:afterAutospacing="0" w:line="300" w:lineRule="atLeast"/>
        <w:rPr>
          <w:sz w:val="27"/>
          <w:szCs w:val="27"/>
        </w:rPr>
      </w:pPr>
      <w:r>
        <w:rPr>
          <w:rFonts w:hint="eastAsia"/>
          <w:sz w:val="27"/>
          <w:szCs w:val="27"/>
        </w:rPr>
        <w:t>C.对受试者做到知情同意</w:t>
      </w:r>
    </w:p>
    <w:p w:rsidR="00690BC3" w:rsidRDefault="00690BC3" w:rsidP="00690BC3">
      <w:pPr>
        <w:pStyle w:val="a5"/>
        <w:spacing w:before="0" w:beforeAutospacing="0" w:after="0" w:afterAutospacing="0" w:line="300" w:lineRule="atLeast"/>
        <w:rPr>
          <w:sz w:val="27"/>
          <w:szCs w:val="27"/>
        </w:rPr>
      </w:pPr>
      <w:r>
        <w:rPr>
          <w:rFonts w:hint="eastAsia"/>
          <w:sz w:val="27"/>
          <w:szCs w:val="27"/>
        </w:rPr>
        <w:lastRenderedPageBreak/>
        <w:t>D.实验中若出现严重的可能危害受试者利益的情况发生，在不影响实验继续的前提下，要立即采取措施以减轻对受试者的伤害</w:t>
      </w:r>
    </w:p>
    <w:p w:rsidR="00690BC3" w:rsidRDefault="00690BC3" w:rsidP="00690BC3">
      <w:pPr>
        <w:pStyle w:val="a5"/>
        <w:spacing w:before="0" w:beforeAutospacing="0" w:after="0" w:afterAutospacing="0" w:line="300" w:lineRule="atLeast"/>
        <w:rPr>
          <w:sz w:val="27"/>
          <w:szCs w:val="27"/>
        </w:rPr>
      </w:pPr>
      <w:r>
        <w:rPr>
          <w:rFonts w:hint="eastAsia"/>
          <w:sz w:val="27"/>
          <w:szCs w:val="27"/>
        </w:rPr>
        <w:t>E.实验中若出现严重危害受试者利益的情况发生，要马上中止实验</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人体试验必须以维护受试者的安康为前提，一般来说，应建立在动物实验的基础之上，并且应在有关专家和具有丰富科学研究及临床经验的医生参与或指导下进行。同时，还要寻求安全、科学的途径和方法，对试验过程中可能出现的特殊情况应有充分的估计且准备好可靠的应急和补救措施，在试验中一旦出现严重危害受试者心身的情况时要立即终止，并给予治疗和适当补偿。</w:t>
      </w:r>
    </w:p>
    <w:p w:rsidR="00690BC3" w:rsidRDefault="00690BC3" w:rsidP="00690BC3"/>
    <w:p w:rsidR="00690BC3" w:rsidRDefault="00690BC3" w:rsidP="00690BC3">
      <w:pPr>
        <w:rPr>
          <w:sz w:val="27"/>
          <w:szCs w:val="27"/>
        </w:rPr>
      </w:pPr>
      <w:r>
        <w:rPr>
          <w:rFonts w:hint="eastAsia"/>
          <w:sz w:val="27"/>
          <w:szCs w:val="27"/>
        </w:rPr>
        <w:t>88</w:t>
      </w:r>
      <w:r>
        <w:rPr>
          <w:rFonts w:hint="eastAsia"/>
        </w:rPr>
        <w:t>.</w:t>
      </w:r>
      <w:r>
        <w:rPr>
          <w:rFonts w:hint="eastAsia"/>
          <w:sz w:val="27"/>
          <w:szCs w:val="27"/>
        </w:rPr>
        <w:t>关于不伤害原则，正确的是</w:t>
      </w:r>
    </w:p>
    <w:p w:rsidR="00690BC3" w:rsidRDefault="00690BC3" w:rsidP="00690BC3">
      <w:pPr>
        <w:pStyle w:val="a5"/>
        <w:spacing w:before="0" w:beforeAutospacing="0" w:after="0" w:afterAutospacing="0" w:line="300" w:lineRule="atLeast"/>
        <w:rPr>
          <w:sz w:val="27"/>
          <w:szCs w:val="27"/>
        </w:rPr>
      </w:pPr>
      <w:r>
        <w:rPr>
          <w:rFonts w:hint="eastAsia"/>
          <w:sz w:val="27"/>
          <w:szCs w:val="27"/>
        </w:rPr>
        <w:t>A.此原则是绝对的、最基本的</w:t>
      </w:r>
    </w:p>
    <w:p w:rsidR="00690BC3" w:rsidRDefault="00690BC3" w:rsidP="00690BC3">
      <w:pPr>
        <w:pStyle w:val="a5"/>
        <w:spacing w:before="0" w:beforeAutospacing="0" w:after="0" w:afterAutospacing="0" w:line="300" w:lineRule="atLeast"/>
        <w:rPr>
          <w:sz w:val="27"/>
          <w:szCs w:val="27"/>
        </w:rPr>
      </w:pPr>
      <w:r>
        <w:rPr>
          <w:rFonts w:hint="eastAsia"/>
          <w:sz w:val="27"/>
          <w:szCs w:val="27"/>
        </w:rPr>
        <w:t>B.临床中存在的很多对患者造成伤害的情况，有些是可以避免的</w:t>
      </w:r>
    </w:p>
    <w:p w:rsidR="00690BC3" w:rsidRDefault="00690BC3" w:rsidP="00690BC3">
      <w:pPr>
        <w:pStyle w:val="a5"/>
        <w:spacing w:before="0" w:beforeAutospacing="0" w:after="0" w:afterAutospacing="0" w:line="300" w:lineRule="atLeast"/>
        <w:rPr>
          <w:sz w:val="27"/>
          <w:szCs w:val="27"/>
        </w:rPr>
      </w:pPr>
      <w:r>
        <w:rPr>
          <w:rFonts w:hint="eastAsia"/>
          <w:sz w:val="27"/>
          <w:szCs w:val="27"/>
        </w:rPr>
        <w:t>C.对患者的不伤害，只是指生理上的不伤害</w:t>
      </w:r>
    </w:p>
    <w:p w:rsidR="00690BC3" w:rsidRDefault="00690BC3" w:rsidP="00690BC3">
      <w:pPr>
        <w:pStyle w:val="a5"/>
        <w:spacing w:before="0" w:beforeAutospacing="0" w:after="0" w:afterAutospacing="0" w:line="300" w:lineRule="atLeast"/>
        <w:rPr>
          <w:sz w:val="27"/>
          <w:szCs w:val="27"/>
        </w:rPr>
      </w:pPr>
      <w:r>
        <w:rPr>
          <w:rFonts w:hint="eastAsia"/>
          <w:sz w:val="27"/>
          <w:szCs w:val="27"/>
        </w:rPr>
        <w:t>D.对患者的不伤害，是指对患者心理的不伤害</w:t>
      </w:r>
    </w:p>
    <w:p w:rsidR="00690BC3" w:rsidRDefault="00690BC3" w:rsidP="00690BC3">
      <w:pPr>
        <w:pStyle w:val="a5"/>
        <w:spacing w:before="0" w:beforeAutospacing="0" w:after="0" w:afterAutospacing="0" w:line="300" w:lineRule="atLeast"/>
        <w:rPr>
          <w:sz w:val="27"/>
          <w:szCs w:val="27"/>
        </w:rPr>
      </w:pPr>
      <w:r>
        <w:rPr>
          <w:rFonts w:hint="eastAsia"/>
          <w:sz w:val="27"/>
          <w:szCs w:val="27"/>
        </w:rPr>
        <w:t>E.如果不伤害原则与其他原则冲突，应该以满足不伤害原则为最终选择</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在医学实践中，不伤害是指在诊治、护理过程中不使患者的心身等受到损害。不伤害原则并不是要求医务人员绝对不能对患者有任何伤害，而强调医务人员不应当有故意伤害患者的行为，其着重的是医务人员的动机，必须是出于善意的。一般来说，凡是医疗、护理上必需的或者属于适应证范围，则所实施的诊治、护理手段是符合不伤害原则的。相反，如果诊治、护理手段对患者是无益、不必要或是禁忌的，而有意或无意地去勉强实施从而使患者受到伤害，也就违背了不伤害原则。但是，不伤害原则不是绝对的，因为有些诊治、护理手段即使符合适应证，也会给患者躯体或心理上带来一些伤害，如肿瘤化疗既能抑制肿瘤的发展或复发，又会对患者的造血、免疫系统产生不良的影响。因此，符合适应证不意味着可以忽视对患者的伤害，应努力避免各种伤害的可能或将伤害减少到最低限度。另外，临床上有些诊治手段具有双重效应，即一个诊治手段的有害效应并不是直接的、有意的，而是间接的、可预见的。如当妊娠危及胎儿母亲的生命时，可进行人工流产或引产，这种挽救母亲生命的行为的后果是直接、有益的效应，而造成胎儿死亡是间接的、可预见的效应。这种情况下对胎儿所产生的伤害，在伦理上是能够得到辩护的。</w:t>
      </w:r>
    </w:p>
    <w:p w:rsidR="00690BC3" w:rsidRDefault="00690BC3" w:rsidP="00690BC3"/>
    <w:p w:rsidR="00690BC3" w:rsidRDefault="00690BC3" w:rsidP="00690BC3">
      <w:pPr>
        <w:rPr>
          <w:sz w:val="27"/>
          <w:szCs w:val="27"/>
        </w:rPr>
      </w:pPr>
      <w:r>
        <w:rPr>
          <w:rFonts w:hint="eastAsia"/>
          <w:sz w:val="27"/>
          <w:szCs w:val="27"/>
        </w:rPr>
        <w:t>89</w:t>
      </w:r>
      <w:r>
        <w:rPr>
          <w:rFonts w:hint="eastAsia"/>
        </w:rPr>
        <w:t>.</w:t>
      </w:r>
      <w:r>
        <w:rPr>
          <w:rFonts w:hint="eastAsia"/>
          <w:sz w:val="27"/>
          <w:szCs w:val="27"/>
        </w:rPr>
        <w:t>临床治疗伦理决策思考问题的角度是</w:t>
      </w:r>
    </w:p>
    <w:p w:rsidR="00690BC3" w:rsidRDefault="00690BC3" w:rsidP="00690BC3">
      <w:pPr>
        <w:pStyle w:val="a5"/>
        <w:spacing w:before="0" w:beforeAutospacing="0" w:after="0" w:afterAutospacing="0" w:line="300" w:lineRule="atLeast"/>
        <w:rPr>
          <w:sz w:val="27"/>
          <w:szCs w:val="27"/>
        </w:rPr>
      </w:pPr>
      <w:r>
        <w:rPr>
          <w:rFonts w:hint="eastAsia"/>
          <w:sz w:val="27"/>
          <w:szCs w:val="27"/>
        </w:rPr>
        <w:t>A.医学心理</w:t>
      </w:r>
    </w:p>
    <w:p w:rsidR="00690BC3" w:rsidRDefault="00690BC3" w:rsidP="00690BC3">
      <w:pPr>
        <w:pStyle w:val="a5"/>
        <w:spacing w:before="0" w:beforeAutospacing="0" w:after="0" w:afterAutospacing="0" w:line="300" w:lineRule="atLeast"/>
        <w:rPr>
          <w:sz w:val="27"/>
          <w:szCs w:val="27"/>
        </w:rPr>
      </w:pPr>
      <w:r>
        <w:rPr>
          <w:rFonts w:hint="eastAsia"/>
          <w:sz w:val="27"/>
          <w:szCs w:val="27"/>
        </w:rPr>
        <w:t>B.医学伦理</w:t>
      </w:r>
    </w:p>
    <w:p w:rsidR="00690BC3" w:rsidRDefault="00690BC3" w:rsidP="00690BC3">
      <w:pPr>
        <w:pStyle w:val="a5"/>
        <w:spacing w:before="0" w:beforeAutospacing="0" w:after="0" w:afterAutospacing="0" w:line="300" w:lineRule="atLeast"/>
        <w:rPr>
          <w:sz w:val="27"/>
          <w:szCs w:val="27"/>
        </w:rPr>
      </w:pPr>
      <w:r>
        <w:rPr>
          <w:rFonts w:hint="eastAsia"/>
          <w:sz w:val="27"/>
          <w:szCs w:val="27"/>
        </w:rPr>
        <w:t>C.临床治疗</w:t>
      </w:r>
    </w:p>
    <w:p w:rsidR="00690BC3" w:rsidRDefault="00690BC3" w:rsidP="00690BC3">
      <w:pPr>
        <w:pStyle w:val="a5"/>
        <w:spacing w:before="0" w:beforeAutospacing="0" w:after="0" w:afterAutospacing="0" w:line="300" w:lineRule="atLeast"/>
        <w:rPr>
          <w:sz w:val="27"/>
          <w:szCs w:val="27"/>
        </w:rPr>
      </w:pPr>
      <w:r>
        <w:rPr>
          <w:rFonts w:hint="eastAsia"/>
          <w:sz w:val="27"/>
          <w:szCs w:val="27"/>
        </w:rPr>
        <w:lastRenderedPageBreak/>
        <w:t>D.身心健康</w:t>
      </w:r>
    </w:p>
    <w:p w:rsidR="00690BC3" w:rsidRDefault="00690BC3" w:rsidP="00690BC3">
      <w:pPr>
        <w:pStyle w:val="a5"/>
        <w:spacing w:before="0" w:beforeAutospacing="0" w:after="0" w:afterAutospacing="0" w:line="300" w:lineRule="atLeast"/>
        <w:rPr>
          <w:sz w:val="27"/>
          <w:szCs w:val="27"/>
        </w:rPr>
      </w:pPr>
      <w:r>
        <w:rPr>
          <w:rFonts w:hint="eastAsia"/>
          <w:sz w:val="27"/>
          <w:szCs w:val="27"/>
        </w:rPr>
        <w:t>E.患者利益</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临床治疗伦理决策，也就是在临床治疗活动中的伦理抉择，是从医学伦理的角度来思考问题，以做出最恰当的、最符合医学伦理的临床治疗决定，是医学伦理理论、原则和规范在临床治疗活动中的具体运用和贯彻。</w:t>
      </w:r>
    </w:p>
    <w:p w:rsidR="00690BC3" w:rsidRDefault="00690BC3" w:rsidP="00690BC3"/>
    <w:p w:rsidR="00690BC3" w:rsidRDefault="00690BC3" w:rsidP="00690BC3">
      <w:pPr>
        <w:rPr>
          <w:sz w:val="27"/>
          <w:szCs w:val="27"/>
        </w:rPr>
      </w:pPr>
      <w:r>
        <w:rPr>
          <w:rFonts w:hint="eastAsia"/>
          <w:sz w:val="27"/>
          <w:szCs w:val="27"/>
        </w:rPr>
        <w:t>90</w:t>
      </w:r>
      <w:r>
        <w:rPr>
          <w:rFonts w:hint="eastAsia"/>
        </w:rPr>
        <w:t>.</w:t>
      </w:r>
      <w:r>
        <w:rPr>
          <w:rFonts w:hint="eastAsia"/>
          <w:sz w:val="27"/>
          <w:szCs w:val="27"/>
        </w:rPr>
        <w:t>《公共场所卫生管理条例》规定了公共场所有关环境和条件必须符合国家卫生标准和要求。下列各项中，条例中没有规定的是</w:t>
      </w:r>
    </w:p>
    <w:p w:rsidR="00690BC3" w:rsidRDefault="00690BC3" w:rsidP="00690BC3">
      <w:pPr>
        <w:pStyle w:val="a5"/>
        <w:spacing w:before="0" w:beforeAutospacing="0" w:after="0" w:afterAutospacing="0" w:line="300" w:lineRule="atLeast"/>
        <w:rPr>
          <w:sz w:val="27"/>
          <w:szCs w:val="27"/>
        </w:rPr>
      </w:pPr>
      <w:r>
        <w:rPr>
          <w:rFonts w:hint="eastAsia"/>
          <w:sz w:val="27"/>
          <w:szCs w:val="27"/>
        </w:rPr>
        <w:t>A.空气、微小气候（温度、湿度、风速）</w:t>
      </w:r>
    </w:p>
    <w:p w:rsidR="00690BC3" w:rsidRDefault="00690BC3" w:rsidP="00690BC3">
      <w:pPr>
        <w:pStyle w:val="a5"/>
        <w:spacing w:before="0" w:beforeAutospacing="0" w:after="0" w:afterAutospacing="0" w:line="300" w:lineRule="atLeast"/>
        <w:rPr>
          <w:sz w:val="27"/>
          <w:szCs w:val="27"/>
        </w:rPr>
      </w:pPr>
      <w:r>
        <w:rPr>
          <w:rFonts w:hint="eastAsia"/>
          <w:sz w:val="27"/>
          <w:szCs w:val="27"/>
        </w:rPr>
        <w:t>B.室内空间大小</w:t>
      </w:r>
    </w:p>
    <w:p w:rsidR="00690BC3" w:rsidRDefault="00690BC3" w:rsidP="00690BC3">
      <w:pPr>
        <w:pStyle w:val="a5"/>
        <w:spacing w:before="0" w:beforeAutospacing="0" w:after="0" w:afterAutospacing="0" w:line="300" w:lineRule="atLeast"/>
        <w:rPr>
          <w:sz w:val="27"/>
          <w:szCs w:val="27"/>
        </w:rPr>
      </w:pPr>
      <w:r>
        <w:rPr>
          <w:rFonts w:hint="eastAsia"/>
          <w:sz w:val="27"/>
          <w:szCs w:val="27"/>
        </w:rPr>
        <w:t>C.采光、照明及噪声</w:t>
      </w:r>
    </w:p>
    <w:p w:rsidR="00690BC3" w:rsidRDefault="00690BC3" w:rsidP="00690BC3">
      <w:pPr>
        <w:pStyle w:val="a5"/>
        <w:spacing w:before="0" w:beforeAutospacing="0" w:after="0" w:afterAutospacing="0" w:line="300" w:lineRule="atLeast"/>
        <w:rPr>
          <w:sz w:val="27"/>
          <w:szCs w:val="27"/>
        </w:rPr>
      </w:pPr>
      <w:r>
        <w:rPr>
          <w:rFonts w:hint="eastAsia"/>
          <w:sz w:val="27"/>
          <w:szCs w:val="27"/>
        </w:rPr>
        <w:t>D.水质</w:t>
      </w:r>
    </w:p>
    <w:p w:rsidR="00690BC3" w:rsidRDefault="00690BC3" w:rsidP="00690BC3">
      <w:pPr>
        <w:pStyle w:val="a5"/>
        <w:spacing w:before="0" w:beforeAutospacing="0" w:after="0" w:afterAutospacing="0" w:line="300" w:lineRule="atLeast"/>
        <w:rPr>
          <w:sz w:val="27"/>
          <w:szCs w:val="27"/>
        </w:rPr>
      </w:pPr>
      <w:r>
        <w:rPr>
          <w:rFonts w:hint="eastAsia"/>
          <w:sz w:val="27"/>
          <w:szCs w:val="27"/>
        </w:rPr>
        <w:t>E.顾客用具和卫生设施</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】公共场所的下列项目应符合国家卫生标准和要求：①空气、微小气候（湿度、温度、风速）；②水质；③采光、照明；④噪音；⑤顾客用具和卫生设施。</w:t>
      </w:r>
    </w:p>
    <w:p w:rsidR="00690BC3" w:rsidRDefault="00690BC3" w:rsidP="00690BC3"/>
    <w:p w:rsidR="00690BC3" w:rsidRDefault="00690BC3" w:rsidP="00690BC3">
      <w:pPr>
        <w:rPr>
          <w:sz w:val="27"/>
          <w:szCs w:val="27"/>
        </w:rPr>
      </w:pPr>
      <w:r>
        <w:rPr>
          <w:rFonts w:hint="eastAsia"/>
          <w:sz w:val="27"/>
          <w:szCs w:val="27"/>
        </w:rPr>
        <w:t>91</w:t>
      </w:r>
      <w:r>
        <w:rPr>
          <w:rFonts w:hint="eastAsia"/>
        </w:rPr>
        <w:t>.</w:t>
      </w:r>
      <w:r>
        <w:rPr>
          <w:rFonts w:hint="eastAsia"/>
          <w:sz w:val="27"/>
          <w:szCs w:val="27"/>
        </w:rPr>
        <w:t>《精神卫生法》规定，能够为精神障碍患者提供康复的场所和条件的机构是</w:t>
      </w:r>
    </w:p>
    <w:p w:rsidR="00690BC3" w:rsidRDefault="00690BC3" w:rsidP="00690BC3">
      <w:pPr>
        <w:pStyle w:val="a5"/>
        <w:spacing w:before="0" w:beforeAutospacing="0" w:after="0" w:afterAutospacing="0" w:line="300" w:lineRule="atLeast"/>
        <w:rPr>
          <w:sz w:val="27"/>
          <w:szCs w:val="27"/>
        </w:rPr>
      </w:pPr>
      <w:r>
        <w:rPr>
          <w:rFonts w:hint="eastAsia"/>
          <w:sz w:val="27"/>
          <w:szCs w:val="27"/>
        </w:rPr>
        <w:t>A.患者自己家庭</w:t>
      </w:r>
    </w:p>
    <w:p w:rsidR="00690BC3" w:rsidRDefault="00690BC3" w:rsidP="00690BC3">
      <w:pPr>
        <w:pStyle w:val="a5"/>
        <w:spacing w:before="0" w:beforeAutospacing="0" w:after="0" w:afterAutospacing="0" w:line="300" w:lineRule="atLeast"/>
        <w:rPr>
          <w:sz w:val="27"/>
          <w:szCs w:val="27"/>
        </w:rPr>
      </w:pPr>
      <w:r>
        <w:rPr>
          <w:rFonts w:hint="eastAsia"/>
          <w:sz w:val="27"/>
          <w:szCs w:val="27"/>
        </w:rPr>
        <w:t>B.患者旁系亲属家庭</w:t>
      </w:r>
    </w:p>
    <w:p w:rsidR="00690BC3" w:rsidRDefault="00690BC3" w:rsidP="00690BC3">
      <w:pPr>
        <w:pStyle w:val="a5"/>
        <w:spacing w:before="0" w:beforeAutospacing="0" w:after="0" w:afterAutospacing="0" w:line="300" w:lineRule="atLeast"/>
        <w:rPr>
          <w:sz w:val="27"/>
          <w:szCs w:val="27"/>
        </w:rPr>
      </w:pPr>
      <w:r>
        <w:rPr>
          <w:rFonts w:hint="eastAsia"/>
          <w:sz w:val="27"/>
          <w:szCs w:val="27"/>
        </w:rPr>
        <w:t>C.社区康复机构</w:t>
      </w:r>
    </w:p>
    <w:p w:rsidR="00690BC3" w:rsidRDefault="00690BC3" w:rsidP="00690BC3">
      <w:pPr>
        <w:pStyle w:val="a5"/>
        <w:spacing w:before="0" w:beforeAutospacing="0" w:after="0" w:afterAutospacing="0" w:line="300" w:lineRule="atLeast"/>
        <w:rPr>
          <w:sz w:val="27"/>
          <w:szCs w:val="27"/>
        </w:rPr>
      </w:pPr>
      <w:r>
        <w:rPr>
          <w:rFonts w:hint="eastAsia"/>
          <w:sz w:val="27"/>
          <w:szCs w:val="27"/>
        </w:rPr>
        <w:t>D.省级精神类医院</w:t>
      </w:r>
    </w:p>
    <w:p w:rsidR="00690BC3" w:rsidRDefault="00690BC3" w:rsidP="00690BC3">
      <w:pPr>
        <w:pStyle w:val="a5"/>
        <w:spacing w:before="0" w:beforeAutospacing="0" w:after="0" w:afterAutospacing="0" w:line="300" w:lineRule="atLeast"/>
        <w:rPr>
          <w:sz w:val="27"/>
          <w:szCs w:val="27"/>
        </w:rPr>
      </w:pPr>
      <w:r>
        <w:rPr>
          <w:rFonts w:hint="eastAsia"/>
          <w:sz w:val="27"/>
          <w:szCs w:val="27"/>
        </w:rPr>
        <w:t>E.当地儿童福利院</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】《精神卫生法》规定，社区康复机构应当为需要康复的精神障碍患者提供场所和条件，对患者进行生活自理能力和社会适应能力等方面的康复训练。</w:t>
      </w:r>
    </w:p>
    <w:p w:rsidR="00690BC3" w:rsidRDefault="00690BC3" w:rsidP="00690BC3"/>
    <w:p w:rsidR="00690BC3" w:rsidRDefault="00690BC3" w:rsidP="00690BC3">
      <w:pPr>
        <w:rPr>
          <w:sz w:val="27"/>
          <w:szCs w:val="27"/>
        </w:rPr>
      </w:pPr>
      <w:r>
        <w:rPr>
          <w:rFonts w:hint="eastAsia"/>
          <w:sz w:val="27"/>
          <w:szCs w:val="27"/>
        </w:rPr>
        <w:t>92</w:t>
      </w:r>
      <w:r>
        <w:rPr>
          <w:rFonts w:hint="eastAsia"/>
        </w:rPr>
        <w:t>.</w:t>
      </w:r>
      <w:r>
        <w:rPr>
          <w:rFonts w:hint="eastAsia"/>
          <w:sz w:val="27"/>
          <w:szCs w:val="27"/>
        </w:rPr>
        <w:t>下列必须符合国务院卫生行政部门制定的营养、卫生标准的是</w:t>
      </w:r>
    </w:p>
    <w:p w:rsidR="00690BC3" w:rsidRDefault="00690BC3" w:rsidP="00690BC3">
      <w:pPr>
        <w:pStyle w:val="a5"/>
        <w:spacing w:before="0" w:beforeAutospacing="0" w:after="0" w:afterAutospacing="0" w:line="300" w:lineRule="atLeast"/>
        <w:rPr>
          <w:sz w:val="27"/>
          <w:szCs w:val="27"/>
        </w:rPr>
      </w:pPr>
      <w:r>
        <w:rPr>
          <w:rFonts w:hint="eastAsia"/>
          <w:sz w:val="27"/>
          <w:szCs w:val="27"/>
        </w:rPr>
        <w:t>A.专供婴幼儿的主、辅食品</w:t>
      </w:r>
    </w:p>
    <w:p w:rsidR="00690BC3" w:rsidRDefault="00690BC3" w:rsidP="00690BC3">
      <w:pPr>
        <w:pStyle w:val="a5"/>
        <w:spacing w:before="0" w:beforeAutospacing="0" w:after="0" w:afterAutospacing="0" w:line="300" w:lineRule="atLeast"/>
        <w:rPr>
          <w:sz w:val="27"/>
          <w:szCs w:val="27"/>
        </w:rPr>
      </w:pPr>
      <w:r>
        <w:rPr>
          <w:rFonts w:hint="eastAsia"/>
          <w:sz w:val="27"/>
          <w:szCs w:val="27"/>
        </w:rPr>
        <w:t>B.食品容器</w:t>
      </w:r>
    </w:p>
    <w:p w:rsidR="00690BC3" w:rsidRDefault="00690BC3" w:rsidP="00690BC3">
      <w:pPr>
        <w:pStyle w:val="a5"/>
        <w:spacing w:before="0" w:beforeAutospacing="0" w:after="0" w:afterAutospacing="0" w:line="300" w:lineRule="atLeast"/>
        <w:rPr>
          <w:sz w:val="27"/>
          <w:szCs w:val="27"/>
        </w:rPr>
      </w:pPr>
      <w:r>
        <w:rPr>
          <w:rFonts w:hint="eastAsia"/>
          <w:sz w:val="27"/>
          <w:szCs w:val="27"/>
        </w:rPr>
        <w:t>C.用于清洗食品用工具的洗涤剂</w:t>
      </w:r>
    </w:p>
    <w:p w:rsidR="00690BC3" w:rsidRDefault="00690BC3" w:rsidP="00690BC3">
      <w:pPr>
        <w:pStyle w:val="a5"/>
        <w:spacing w:before="0" w:beforeAutospacing="0" w:after="0" w:afterAutospacing="0" w:line="300" w:lineRule="atLeast"/>
        <w:rPr>
          <w:sz w:val="27"/>
          <w:szCs w:val="27"/>
        </w:rPr>
      </w:pPr>
      <w:r>
        <w:rPr>
          <w:rFonts w:hint="eastAsia"/>
          <w:sz w:val="27"/>
          <w:szCs w:val="27"/>
        </w:rPr>
        <w:t>D.用于食品用设备的消毒剂</w:t>
      </w:r>
    </w:p>
    <w:p w:rsidR="00690BC3" w:rsidRDefault="00690BC3" w:rsidP="00690BC3">
      <w:pPr>
        <w:pStyle w:val="a5"/>
        <w:spacing w:before="0" w:beforeAutospacing="0" w:after="0" w:afterAutospacing="0" w:line="300" w:lineRule="atLeast"/>
        <w:rPr>
          <w:sz w:val="27"/>
          <w:szCs w:val="27"/>
        </w:rPr>
      </w:pPr>
      <w:r>
        <w:rPr>
          <w:rFonts w:hint="eastAsia"/>
          <w:sz w:val="27"/>
          <w:szCs w:val="27"/>
        </w:rPr>
        <w:t>E.食品添加剂</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690BC3" w:rsidRDefault="00690BC3" w:rsidP="00690BC3">
      <w:pPr>
        <w:rPr>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】食品卫生法规定：专供婴幼儿的主、辅食品，必须符合国务院卫生行政部门制定的营养、卫生标准。</w:t>
      </w:r>
    </w:p>
    <w:p w:rsidR="00690BC3" w:rsidRDefault="00690BC3" w:rsidP="00690BC3"/>
    <w:p w:rsidR="00690BC3" w:rsidRDefault="00690BC3" w:rsidP="00690BC3">
      <w:pPr>
        <w:rPr>
          <w:sz w:val="27"/>
          <w:szCs w:val="27"/>
        </w:rPr>
      </w:pPr>
      <w:r>
        <w:rPr>
          <w:rFonts w:hint="eastAsia"/>
          <w:sz w:val="27"/>
          <w:szCs w:val="27"/>
        </w:rPr>
        <w:t>93</w:t>
      </w:r>
      <w:r>
        <w:rPr>
          <w:rFonts w:hint="eastAsia"/>
        </w:rPr>
        <w:t>.</w:t>
      </w:r>
      <w:r>
        <w:rPr>
          <w:rFonts w:hint="eastAsia"/>
          <w:sz w:val="27"/>
          <w:szCs w:val="27"/>
        </w:rPr>
        <w:t>饮食业与集体食堂经常性卫生监督内容不包括</w:t>
      </w:r>
    </w:p>
    <w:p w:rsidR="00690BC3" w:rsidRDefault="00690BC3" w:rsidP="00690BC3">
      <w:pPr>
        <w:pStyle w:val="a5"/>
        <w:spacing w:before="0" w:beforeAutospacing="0" w:after="0" w:afterAutospacing="0" w:line="300" w:lineRule="atLeast"/>
        <w:rPr>
          <w:sz w:val="27"/>
          <w:szCs w:val="27"/>
        </w:rPr>
      </w:pPr>
      <w:r>
        <w:rPr>
          <w:rFonts w:hint="eastAsia"/>
          <w:sz w:val="27"/>
          <w:szCs w:val="27"/>
        </w:rPr>
        <w:t>A.查《卫生许可证》和《健康证》</w:t>
      </w:r>
    </w:p>
    <w:p w:rsidR="00690BC3" w:rsidRDefault="00690BC3" w:rsidP="00690BC3">
      <w:pPr>
        <w:pStyle w:val="a5"/>
        <w:spacing w:before="0" w:beforeAutospacing="0" w:after="0" w:afterAutospacing="0" w:line="300" w:lineRule="atLeast"/>
        <w:rPr>
          <w:sz w:val="27"/>
          <w:szCs w:val="27"/>
        </w:rPr>
      </w:pPr>
      <w:r>
        <w:rPr>
          <w:rFonts w:hint="eastAsia"/>
          <w:sz w:val="27"/>
          <w:szCs w:val="27"/>
        </w:rPr>
        <w:t>B.食品生产经营场所是否远离污染源</w:t>
      </w:r>
    </w:p>
    <w:p w:rsidR="00690BC3" w:rsidRDefault="00690BC3" w:rsidP="00690BC3">
      <w:pPr>
        <w:pStyle w:val="a5"/>
        <w:spacing w:before="0" w:beforeAutospacing="0" w:after="0" w:afterAutospacing="0" w:line="300" w:lineRule="atLeast"/>
        <w:rPr>
          <w:sz w:val="27"/>
          <w:szCs w:val="27"/>
        </w:rPr>
      </w:pPr>
      <w:r>
        <w:rPr>
          <w:rFonts w:hint="eastAsia"/>
          <w:sz w:val="27"/>
          <w:szCs w:val="27"/>
        </w:rPr>
        <w:t>C.原料卫生</w:t>
      </w:r>
    </w:p>
    <w:p w:rsidR="00690BC3" w:rsidRDefault="00690BC3" w:rsidP="00690BC3">
      <w:pPr>
        <w:pStyle w:val="a5"/>
        <w:spacing w:before="0" w:beforeAutospacing="0" w:after="0" w:afterAutospacing="0" w:line="300" w:lineRule="atLeast"/>
        <w:rPr>
          <w:sz w:val="27"/>
          <w:szCs w:val="27"/>
        </w:rPr>
      </w:pPr>
      <w:r>
        <w:rPr>
          <w:rFonts w:hint="eastAsia"/>
          <w:sz w:val="27"/>
          <w:szCs w:val="27"/>
        </w:rPr>
        <w:t>D.销售卫生</w:t>
      </w:r>
    </w:p>
    <w:p w:rsidR="00690BC3" w:rsidRDefault="00690BC3" w:rsidP="00690BC3">
      <w:pPr>
        <w:pStyle w:val="a5"/>
        <w:spacing w:before="0" w:beforeAutospacing="0" w:after="0" w:afterAutospacing="0" w:line="300" w:lineRule="atLeast"/>
        <w:rPr>
          <w:sz w:val="27"/>
          <w:szCs w:val="27"/>
        </w:rPr>
      </w:pPr>
      <w:r>
        <w:rPr>
          <w:rFonts w:hint="eastAsia"/>
          <w:sz w:val="27"/>
          <w:szCs w:val="27"/>
        </w:rPr>
        <w:t>E.从业人员个人卫生</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】食品生产经营场所是否远离污染源，不是饮食业与集体食堂经常性卫生监督的内容。</w:t>
      </w:r>
    </w:p>
    <w:p w:rsidR="00690BC3" w:rsidRDefault="00690BC3" w:rsidP="00690BC3"/>
    <w:p w:rsidR="00690BC3" w:rsidRDefault="00690BC3" w:rsidP="00690BC3">
      <w:pPr>
        <w:rPr>
          <w:sz w:val="27"/>
          <w:szCs w:val="27"/>
        </w:rPr>
      </w:pPr>
      <w:r>
        <w:rPr>
          <w:rFonts w:hint="eastAsia"/>
          <w:sz w:val="27"/>
          <w:szCs w:val="27"/>
        </w:rPr>
        <w:t>94</w:t>
      </w:r>
      <w:r>
        <w:rPr>
          <w:rFonts w:hint="eastAsia"/>
        </w:rPr>
        <w:t>.</w:t>
      </w:r>
      <w:r>
        <w:rPr>
          <w:rFonts w:hint="eastAsia"/>
          <w:sz w:val="27"/>
          <w:szCs w:val="27"/>
        </w:rPr>
        <w:t>突发公共卫生事件应急工作，应当遵循的方针是</w:t>
      </w:r>
    </w:p>
    <w:p w:rsidR="00690BC3" w:rsidRDefault="00690BC3" w:rsidP="00690BC3">
      <w:pPr>
        <w:pStyle w:val="a5"/>
        <w:spacing w:before="0" w:beforeAutospacing="0" w:after="0" w:afterAutospacing="0" w:line="300" w:lineRule="atLeast"/>
        <w:rPr>
          <w:sz w:val="27"/>
          <w:szCs w:val="27"/>
        </w:rPr>
      </w:pPr>
      <w:r>
        <w:rPr>
          <w:rFonts w:hint="eastAsia"/>
          <w:sz w:val="27"/>
          <w:szCs w:val="27"/>
        </w:rPr>
        <w:t>A.预防为主，常备不懈</w:t>
      </w:r>
    </w:p>
    <w:p w:rsidR="00690BC3" w:rsidRDefault="00690BC3" w:rsidP="00690BC3">
      <w:pPr>
        <w:pStyle w:val="a5"/>
        <w:spacing w:before="0" w:beforeAutospacing="0" w:after="0" w:afterAutospacing="0" w:line="300" w:lineRule="atLeast"/>
        <w:rPr>
          <w:sz w:val="27"/>
          <w:szCs w:val="27"/>
        </w:rPr>
      </w:pPr>
      <w:r>
        <w:rPr>
          <w:rFonts w:hint="eastAsia"/>
          <w:sz w:val="27"/>
          <w:szCs w:val="27"/>
        </w:rPr>
        <w:t>B.统一领导，分级负责</w:t>
      </w:r>
    </w:p>
    <w:p w:rsidR="00690BC3" w:rsidRDefault="00690BC3" w:rsidP="00690BC3">
      <w:pPr>
        <w:pStyle w:val="a5"/>
        <w:spacing w:before="0" w:beforeAutospacing="0" w:after="0" w:afterAutospacing="0" w:line="300" w:lineRule="atLeast"/>
        <w:rPr>
          <w:sz w:val="27"/>
          <w:szCs w:val="27"/>
        </w:rPr>
      </w:pPr>
      <w:r>
        <w:rPr>
          <w:rFonts w:hint="eastAsia"/>
          <w:sz w:val="27"/>
          <w:szCs w:val="27"/>
        </w:rPr>
        <w:t>C.预防为主，常备不懈，反应及时，措施果断，依靠科学</w:t>
      </w:r>
    </w:p>
    <w:p w:rsidR="00690BC3" w:rsidRDefault="00690BC3" w:rsidP="00690BC3">
      <w:pPr>
        <w:pStyle w:val="a5"/>
        <w:spacing w:before="0" w:beforeAutospacing="0" w:after="0" w:afterAutospacing="0" w:line="300" w:lineRule="atLeast"/>
        <w:rPr>
          <w:sz w:val="27"/>
          <w:szCs w:val="27"/>
        </w:rPr>
      </w:pPr>
      <w:r>
        <w:rPr>
          <w:rFonts w:hint="eastAsia"/>
          <w:sz w:val="27"/>
          <w:szCs w:val="27"/>
        </w:rPr>
        <w:t>D.统一领导，分级负责，依靠科学，加强合作</w:t>
      </w:r>
    </w:p>
    <w:p w:rsidR="00690BC3" w:rsidRDefault="00690BC3" w:rsidP="00690BC3">
      <w:pPr>
        <w:pStyle w:val="a5"/>
        <w:spacing w:before="0" w:beforeAutospacing="0" w:after="0" w:afterAutospacing="0" w:line="300" w:lineRule="atLeast"/>
        <w:rPr>
          <w:sz w:val="27"/>
          <w:szCs w:val="27"/>
        </w:rPr>
      </w:pPr>
      <w:r>
        <w:rPr>
          <w:rFonts w:hint="eastAsia"/>
          <w:sz w:val="27"/>
          <w:szCs w:val="27"/>
        </w:rPr>
        <w:t>E.统一领导，分级负责，反应及时，措施果断，依靠科学，加强合作</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D10D8A" w:rsidRDefault="00690BC3" w:rsidP="00690BC3">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】突发事件应急工作，应当遵循预防为主、常备不懈的方针。</w:t>
      </w:r>
    </w:p>
    <w:p w:rsidR="00690BC3" w:rsidRDefault="00690BC3" w:rsidP="00690BC3">
      <w:pPr>
        <w:rPr>
          <w:sz w:val="27"/>
          <w:szCs w:val="27"/>
        </w:rPr>
      </w:pPr>
      <w:r>
        <w:rPr>
          <w:rFonts w:hint="eastAsia"/>
          <w:sz w:val="27"/>
          <w:szCs w:val="27"/>
        </w:rPr>
        <w:t>《突发公共卫生事件应急条例》（国务院令第376号）第五条规定：突发事件应急工作，应当遵循预防为主、常备不懈的方针，贯彻统一领导、分级负责、反应及时、措施果断、依靠科学、加强合作的原则。</w:t>
      </w:r>
    </w:p>
    <w:p w:rsidR="00690BC3" w:rsidRDefault="00690BC3" w:rsidP="00690BC3"/>
    <w:p w:rsidR="00690BC3" w:rsidRDefault="00690BC3" w:rsidP="00690BC3">
      <w:pPr>
        <w:rPr>
          <w:sz w:val="27"/>
          <w:szCs w:val="27"/>
        </w:rPr>
      </w:pPr>
      <w:r>
        <w:rPr>
          <w:rFonts w:hint="eastAsia"/>
          <w:sz w:val="27"/>
          <w:szCs w:val="27"/>
        </w:rPr>
        <w:t>95</w:t>
      </w:r>
      <w:r>
        <w:rPr>
          <w:rFonts w:hint="eastAsia"/>
        </w:rPr>
        <w:t>.</w:t>
      </w:r>
      <w:r>
        <w:rPr>
          <w:rFonts w:hint="eastAsia"/>
          <w:sz w:val="27"/>
          <w:szCs w:val="27"/>
        </w:rPr>
        <w:t>《学校卫生工作条例》规定，县以上卫生行政部门对学校卫生工作行使监督职权。下列不属于其监督职责的是</w:t>
      </w:r>
    </w:p>
    <w:p w:rsidR="00690BC3" w:rsidRDefault="00690BC3" w:rsidP="00690BC3">
      <w:pPr>
        <w:pStyle w:val="a5"/>
        <w:spacing w:before="0" w:beforeAutospacing="0" w:after="0" w:afterAutospacing="0" w:line="300" w:lineRule="atLeast"/>
        <w:rPr>
          <w:sz w:val="27"/>
          <w:szCs w:val="27"/>
        </w:rPr>
      </w:pPr>
      <w:r>
        <w:rPr>
          <w:rFonts w:hint="eastAsia"/>
          <w:sz w:val="27"/>
          <w:szCs w:val="27"/>
        </w:rPr>
        <w:t>A.对新建校舍的选址实行卫生监督</w:t>
      </w:r>
    </w:p>
    <w:p w:rsidR="00690BC3" w:rsidRDefault="00690BC3" w:rsidP="00690BC3">
      <w:pPr>
        <w:pStyle w:val="a5"/>
        <w:spacing w:before="0" w:beforeAutospacing="0" w:after="0" w:afterAutospacing="0" w:line="300" w:lineRule="atLeast"/>
        <w:rPr>
          <w:sz w:val="27"/>
          <w:szCs w:val="27"/>
        </w:rPr>
      </w:pPr>
      <w:r>
        <w:rPr>
          <w:rFonts w:hint="eastAsia"/>
          <w:sz w:val="27"/>
          <w:szCs w:val="27"/>
        </w:rPr>
        <w:t>B.对学校内影响学生健康的环境卫生实行卫生监督</w:t>
      </w:r>
    </w:p>
    <w:p w:rsidR="00690BC3" w:rsidRDefault="00690BC3" w:rsidP="00690BC3">
      <w:pPr>
        <w:pStyle w:val="a5"/>
        <w:spacing w:before="0" w:beforeAutospacing="0" w:after="0" w:afterAutospacing="0" w:line="300" w:lineRule="atLeast"/>
        <w:rPr>
          <w:sz w:val="27"/>
          <w:szCs w:val="27"/>
        </w:rPr>
      </w:pPr>
      <w:r>
        <w:rPr>
          <w:rFonts w:hint="eastAsia"/>
          <w:sz w:val="27"/>
          <w:szCs w:val="27"/>
        </w:rPr>
        <w:t>C.对学校内传染病防治工作实行卫生监督</w:t>
      </w:r>
    </w:p>
    <w:p w:rsidR="00690BC3" w:rsidRDefault="00690BC3" w:rsidP="00690BC3">
      <w:pPr>
        <w:pStyle w:val="a5"/>
        <w:spacing w:before="0" w:beforeAutospacing="0" w:after="0" w:afterAutospacing="0" w:line="300" w:lineRule="atLeast"/>
        <w:rPr>
          <w:sz w:val="27"/>
          <w:szCs w:val="27"/>
        </w:rPr>
      </w:pPr>
      <w:r>
        <w:rPr>
          <w:rFonts w:hint="eastAsia"/>
          <w:sz w:val="27"/>
          <w:szCs w:val="27"/>
        </w:rPr>
        <w:t>D.制定学生常见病、传染病、地方病的防治计划</w:t>
      </w:r>
    </w:p>
    <w:p w:rsidR="00690BC3" w:rsidRDefault="00690BC3" w:rsidP="00690BC3">
      <w:pPr>
        <w:pStyle w:val="a5"/>
        <w:spacing w:before="0" w:beforeAutospacing="0" w:after="0" w:afterAutospacing="0" w:line="300" w:lineRule="atLeast"/>
        <w:rPr>
          <w:sz w:val="27"/>
          <w:szCs w:val="27"/>
        </w:rPr>
      </w:pPr>
      <w:r>
        <w:rPr>
          <w:rFonts w:hint="eastAsia"/>
          <w:sz w:val="27"/>
          <w:szCs w:val="27"/>
        </w:rPr>
        <w:t>E.对学生使用的娱乐器具实行卫生监督</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D项是疾病控制机构对学校卫生工作承担的任务。《学校卫生工作条例》规定，县以上卫生行政部门对学校卫生工作行使监督职权。其职责是：①对新建、改建、扩建校舍的选址、设计实行卫生监督；②对学校内影响学生健康的学习、生活、劳动、环境、食品等方面的卫生和传染病防治工作实行卫生监督；③对学生使用的文具、娱乐器具、保健用品实行卫生监督。</w:t>
      </w:r>
    </w:p>
    <w:p w:rsidR="00690BC3" w:rsidRDefault="00690BC3" w:rsidP="00690BC3"/>
    <w:p w:rsidR="00690BC3" w:rsidRDefault="00690BC3" w:rsidP="00690BC3">
      <w:pPr>
        <w:rPr>
          <w:sz w:val="27"/>
          <w:szCs w:val="27"/>
        </w:rPr>
      </w:pPr>
      <w:r>
        <w:rPr>
          <w:rFonts w:hint="eastAsia"/>
          <w:sz w:val="27"/>
          <w:szCs w:val="27"/>
        </w:rPr>
        <w:lastRenderedPageBreak/>
        <w:t>96</w:t>
      </w:r>
      <w:r>
        <w:rPr>
          <w:rFonts w:hint="eastAsia"/>
        </w:rPr>
        <w:t>.</w:t>
      </w:r>
      <w:r>
        <w:rPr>
          <w:rFonts w:hint="eastAsia"/>
          <w:sz w:val="27"/>
          <w:szCs w:val="27"/>
        </w:rPr>
        <w:t>卫生行政部门不按照规定报告职业病危害事故的，上一级行政部门应</w:t>
      </w:r>
    </w:p>
    <w:p w:rsidR="00690BC3" w:rsidRDefault="00690BC3" w:rsidP="00690BC3">
      <w:pPr>
        <w:pStyle w:val="a5"/>
        <w:spacing w:before="0" w:beforeAutospacing="0" w:after="0" w:afterAutospacing="0" w:line="300" w:lineRule="atLeast"/>
        <w:rPr>
          <w:sz w:val="27"/>
          <w:szCs w:val="27"/>
        </w:rPr>
      </w:pPr>
      <w:r>
        <w:rPr>
          <w:rFonts w:hint="eastAsia"/>
          <w:sz w:val="27"/>
          <w:szCs w:val="27"/>
        </w:rPr>
        <w:t>A.予以取缔</w:t>
      </w:r>
    </w:p>
    <w:p w:rsidR="00690BC3" w:rsidRDefault="00690BC3" w:rsidP="00690BC3">
      <w:pPr>
        <w:pStyle w:val="a5"/>
        <w:spacing w:before="0" w:beforeAutospacing="0" w:after="0" w:afterAutospacing="0" w:line="300" w:lineRule="atLeast"/>
        <w:rPr>
          <w:sz w:val="27"/>
          <w:szCs w:val="27"/>
        </w:rPr>
      </w:pPr>
      <w:r>
        <w:rPr>
          <w:rFonts w:hint="eastAsia"/>
          <w:sz w:val="27"/>
          <w:szCs w:val="27"/>
        </w:rPr>
        <w:t>B.吊销许可证</w:t>
      </w:r>
    </w:p>
    <w:p w:rsidR="00690BC3" w:rsidRDefault="00690BC3" w:rsidP="00690BC3">
      <w:pPr>
        <w:pStyle w:val="a5"/>
        <w:spacing w:before="0" w:beforeAutospacing="0" w:after="0" w:afterAutospacing="0" w:line="300" w:lineRule="atLeast"/>
        <w:rPr>
          <w:sz w:val="27"/>
          <w:szCs w:val="27"/>
        </w:rPr>
      </w:pPr>
      <w:r>
        <w:rPr>
          <w:rFonts w:hint="eastAsia"/>
          <w:sz w:val="27"/>
          <w:szCs w:val="27"/>
        </w:rPr>
        <w:t>C.处以罚款</w:t>
      </w:r>
    </w:p>
    <w:p w:rsidR="00690BC3" w:rsidRDefault="00690BC3" w:rsidP="00690BC3">
      <w:pPr>
        <w:pStyle w:val="a5"/>
        <w:spacing w:before="0" w:beforeAutospacing="0" w:after="0" w:afterAutospacing="0" w:line="300" w:lineRule="atLeast"/>
        <w:rPr>
          <w:sz w:val="27"/>
          <w:szCs w:val="27"/>
        </w:rPr>
      </w:pPr>
      <w:r>
        <w:rPr>
          <w:rFonts w:hint="eastAsia"/>
          <w:sz w:val="27"/>
          <w:szCs w:val="27"/>
        </w:rPr>
        <w:t>D.责令改正</w:t>
      </w:r>
    </w:p>
    <w:p w:rsidR="00690BC3" w:rsidRDefault="00690BC3" w:rsidP="00690BC3">
      <w:pPr>
        <w:pStyle w:val="a5"/>
        <w:spacing w:before="0" w:beforeAutospacing="0" w:after="0" w:afterAutospacing="0" w:line="300" w:lineRule="atLeast"/>
        <w:rPr>
          <w:sz w:val="27"/>
          <w:szCs w:val="27"/>
        </w:rPr>
      </w:pPr>
      <w:r>
        <w:rPr>
          <w:rFonts w:hint="eastAsia"/>
          <w:sz w:val="27"/>
          <w:szCs w:val="27"/>
        </w:rPr>
        <w:t>E.追究刑事责任</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卫生行政部门不按照规定报告职业病和职业病危害事故的，由上一级行政部门责令改正，通报批评，给予警告；虚报、瞒报的，对单位负责人、直接负责的主管人员和其他直接责任人员依法给予降级、撤职或者开除的处分。</w:t>
      </w:r>
    </w:p>
    <w:p w:rsidR="00690BC3" w:rsidRDefault="00690BC3" w:rsidP="00690BC3"/>
    <w:p w:rsidR="00690BC3" w:rsidRDefault="00690BC3" w:rsidP="00690BC3">
      <w:pPr>
        <w:rPr>
          <w:sz w:val="27"/>
          <w:szCs w:val="27"/>
        </w:rPr>
      </w:pPr>
      <w:r>
        <w:rPr>
          <w:rFonts w:hint="eastAsia"/>
          <w:sz w:val="27"/>
          <w:szCs w:val="27"/>
        </w:rPr>
        <w:t>97</w:t>
      </w:r>
      <w:r>
        <w:rPr>
          <w:rFonts w:hint="eastAsia"/>
        </w:rPr>
        <w:t>.</w:t>
      </w:r>
      <w:r>
        <w:rPr>
          <w:rFonts w:hint="eastAsia"/>
          <w:sz w:val="27"/>
          <w:szCs w:val="27"/>
        </w:rPr>
        <w:t>预防破伤风用</w:t>
      </w:r>
    </w:p>
    <w:p w:rsidR="00690BC3" w:rsidRDefault="00690BC3" w:rsidP="00690BC3">
      <w:pPr>
        <w:pStyle w:val="a5"/>
        <w:spacing w:before="0" w:beforeAutospacing="0" w:after="0" w:afterAutospacing="0" w:line="300" w:lineRule="atLeast"/>
        <w:rPr>
          <w:sz w:val="27"/>
          <w:szCs w:val="27"/>
        </w:rPr>
      </w:pPr>
      <w:r>
        <w:rPr>
          <w:rFonts w:hint="eastAsia"/>
          <w:sz w:val="27"/>
          <w:szCs w:val="27"/>
        </w:rPr>
        <w:t>A.丙种球蛋白</w:t>
      </w:r>
    </w:p>
    <w:p w:rsidR="00690BC3" w:rsidRDefault="00690BC3" w:rsidP="00690BC3">
      <w:pPr>
        <w:pStyle w:val="a5"/>
        <w:spacing w:before="0" w:beforeAutospacing="0" w:after="0" w:afterAutospacing="0" w:line="300" w:lineRule="atLeast"/>
        <w:rPr>
          <w:sz w:val="27"/>
          <w:szCs w:val="27"/>
        </w:rPr>
      </w:pPr>
      <w:r>
        <w:rPr>
          <w:rFonts w:hint="eastAsia"/>
          <w:sz w:val="27"/>
          <w:szCs w:val="27"/>
        </w:rPr>
        <w:t>B.类毒素或抗毒素</w:t>
      </w:r>
    </w:p>
    <w:p w:rsidR="00690BC3" w:rsidRDefault="00690BC3" w:rsidP="00690BC3">
      <w:pPr>
        <w:pStyle w:val="a5"/>
        <w:spacing w:before="0" w:beforeAutospacing="0" w:after="0" w:afterAutospacing="0" w:line="300" w:lineRule="atLeast"/>
        <w:rPr>
          <w:sz w:val="27"/>
          <w:szCs w:val="27"/>
        </w:rPr>
      </w:pPr>
      <w:r>
        <w:rPr>
          <w:rFonts w:hint="eastAsia"/>
          <w:sz w:val="27"/>
          <w:szCs w:val="27"/>
        </w:rPr>
        <w:t>C.活疫苗</w:t>
      </w:r>
    </w:p>
    <w:p w:rsidR="00690BC3" w:rsidRDefault="00690BC3" w:rsidP="00690BC3">
      <w:pPr>
        <w:pStyle w:val="a5"/>
        <w:spacing w:before="0" w:beforeAutospacing="0" w:after="0" w:afterAutospacing="0" w:line="300" w:lineRule="atLeast"/>
        <w:rPr>
          <w:sz w:val="27"/>
          <w:szCs w:val="27"/>
        </w:rPr>
      </w:pPr>
      <w:r>
        <w:rPr>
          <w:rFonts w:hint="eastAsia"/>
          <w:sz w:val="27"/>
          <w:szCs w:val="27"/>
        </w:rPr>
        <w:t>D.化学药品</w:t>
      </w:r>
    </w:p>
    <w:p w:rsidR="00690BC3" w:rsidRDefault="00690BC3" w:rsidP="00690BC3">
      <w:pPr>
        <w:pStyle w:val="a5"/>
        <w:spacing w:before="0" w:beforeAutospacing="0" w:after="0" w:afterAutospacing="0" w:line="300" w:lineRule="atLeast"/>
        <w:rPr>
          <w:sz w:val="27"/>
          <w:szCs w:val="27"/>
        </w:rPr>
      </w:pPr>
      <w:r>
        <w:rPr>
          <w:rFonts w:hint="eastAsia"/>
          <w:sz w:val="27"/>
          <w:szCs w:val="27"/>
        </w:rPr>
        <w:t>E.灭活疫苗</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】开放性创伤者应注射破伤风抗毒素，在伤后12小时内应用可起到预防破伤风的作用。破伤风类毒素可以刺激机体产生相应的免疫抗体，起到预防破伤风的作用。</w:t>
      </w:r>
    </w:p>
    <w:p w:rsidR="00690BC3" w:rsidRDefault="00690BC3" w:rsidP="00690BC3"/>
    <w:p w:rsidR="00690BC3" w:rsidRDefault="00690BC3" w:rsidP="00690BC3">
      <w:pPr>
        <w:rPr>
          <w:sz w:val="27"/>
          <w:szCs w:val="27"/>
        </w:rPr>
      </w:pPr>
      <w:r>
        <w:rPr>
          <w:rFonts w:hint="eastAsia"/>
          <w:sz w:val="27"/>
          <w:szCs w:val="27"/>
        </w:rPr>
        <w:t>98</w:t>
      </w:r>
      <w:r>
        <w:rPr>
          <w:rFonts w:hint="eastAsia"/>
        </w:rPr>
        <w:t>.</w:t>
      </w:r>
      <w:r>
        <w:rPr>
          <w:rFonts w:hint="eastAsia"/>
          <w:sz w:val="27"/>
          <w:szCs w:val="27"/>
        </w:rPr>
        <w:t>绞窄性肠梗阻是指肠梗阻并伴有</w:t>
      </w:r>
    </w:p>
    <w:p w:rsidR="00690BC3" w:rsidRDefault="00690BC3" w:rsidP="00690BC3">
      <w:pPr>
        <w:pStyle w:val="a5"/>
        <w:spacing w:before="0" w:beforeAutospacing="0" w:after="0" w:afterAutospacing="0" w:line="300" w:lineRule="atLeast"/>
        <w:rPr>
          <w:sz w:val="27"/>
          <w:szCs w:val="27"/>
        </w:rPr>
      </w:pPr>
      <w:r>
        <w:rPr>
          <w:rFonts w:hint="eastAsia"/>
          <w:sz w:val="27"/>
          <w:szCs w:val="27"/>
        </w:rPr>
        <w:t>A.肠袢两端均完全阻塞</w:t>
      </w:r>
    </w:p>
    <w:p w:rsidR="00690BC3" w:rsidRDefault="00690BC3" w:rsidP="00690BC3">
      <w:pPr>
        <w:pStyle w:val="a5"/>
        <w:spacing w:before="0" w:beforeAutospacing="0" w:after="0" w:afterAutospacing="0" w:line="300" w:lineRule="atLeast"/>
        <w:rPr>
          <w:sz w:val="27"/>
          <w:szCs w:val="27"/>
        </w:rPr>
      </w:pPr>
      <w:r>
        <w:rPr>
          <w:rFonts w:hint="eastAsia"/>
          <w:sz w:val="27"/>
          <w:szCs w:val="27"/>
        </w:rPr>
        <w:t>B.肠壁血运障碍</w:t>
      </w:r>
    </w:p>
    <w:p w:rsidR="00690BC3" w:rsidRDefault="00690BC3" w:rsidP="00690BC3">
      <w:pPr>
        <w:pStyle w:val="a5"/>
        <w:spacing w:before="0" w:beforeAutospacing="0" w:after="0" w:afterAutospacing="0" w:line="300" w:lineRule="atLeast"/>
        <w:rPr>
          <w:sz w:val="27"/>
          <w:szCs w:val="27"/>
        </w:rPr>
      </w:pPr>
      <w:r>
        <w:rPr>
          <w:rFonts w:hint="eastAsia"/>
          <w:sz w:val="27"/>
          <w:szCs w:val="27"/>
        </w:rPr>
        <w:t>C.肠壁穿孔、坏死</w:t>
      </w:r>
    </w:p>
    <w:p w:rsidR="00690BC3" w:rsidRDefault="00690BC3" w:rsidP="00690BC3">
      <w:pPr>
        <w:pStyle w:val="a5"/>
        <w:spacing w:before="0" w:beforeAutospacing="0" w:after="0" w:afterAutospacing="0" w:line="300" w:lineRule="atLeast"/>
        <w:rPr>
          <w:sz w:val="27"/>
          <w:szCs w:val="27"/>
        </w:rPr>
      </w:pPr>
      <w:r>
        <w:rPr>
          <w:rFonts w:hint="eastAsia"/>
          <w:sz w:val="27"/>
          <w:szCs w:val="27"/>
        </w:rPr>
        <w:t>D.肠系膜扭转</w:t>
      </w:r>
    </w:p>
    <w:p w:rsidR="00690BC3" w:rsidRDefault="00690BC3" w:rsidP="00690BC3">
      <w:pPr>
        <w:pStyle w:val="a5"/>
        <w:spacing w:before="0" w:beforeAutospacing="0" w:after="0" w:afterAutospacing="0" w:line="300" w:lineRule="atLeast"/>
        <w:rPr>
          <w:sz w:val="27"/>
          <w:szCs w:val="27"/>
        </w:rPr>
      </w:pPr>
      <w:r>
        <w:rPr>
          <w:rFonts w:hint="eastAsia"/>
          <w:sz w:val="27"/>
          <w:szCs w:val="27"/>
        </w:rPr>
        <w:t>E.肠腔高度扩张</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】绞窄性肠梗阻指梗阻并伴有肠壁血运障碍者，可因肠系膜血管受压、血栓形成或栓塞等引起。</w:t>
      </w:r>
    </w:p>
    <w:p w:rsidR="00690BC3" w:rsidRDefault="00690BC3" w:rsidP="00690BC3"/>
    <w:p w:rsidR="00690BC3" w:rsidRDefault="00690BC3" w:rsidP="00690BC3">
      <w:pPr>
        <w:rPr>
          <w:sz w:val="27"/>
          <w:szCs w:val="27"/>
        </w:rPr>
      </w:pPr>
      <w:r>
        <w:rPr>
          <w:rFonts w:hint="eastAsia"/>
          <w:sz w:val="27"/>
          <w:szCs w:val="27"/>
        </w:rPr>
        <w:t>99</w:t>
      </w:r>
      <w:r>
        <w:rPr>
          <w:rFonts w:hint="eastAsia"/>
        </w:rPr>
        <w:t>.</w:t>
      </w:r>
      <w:r>
        <w:rPr>
          <w:rFonts w:hint="eastAsia"/>
          <w:sz w:val="27"/>
          <w:szCs w:val="27"/>
        </w:rPr>
        <w:t>最常见的一种妄想是</w:t>
      </w:r>
    </w:p>
    <w:p w:rsidR="00690BC3" w:rsidRDefault="00690BC3" w:rsidP="00690BC3">
      <w:pPr>
        <w:pStyle w:val="a5"/>
        <w:spacing w:before="0" w:beforeAutospacing="0" w:after="0" w:afterAutospacing="0" w:line="300" w:lineRule="atLeast"/>
        <w:rPr>
          <w:sz w:val="27"/>
          <w:szCs w:val="27"/>
        </w:rPr>
      </w:pPr>
      <w:r>
        <w:rPr>
          <w:rFonts w:hint="eastAsia"/>
          <w:sz w:val="27"/>
          <w:szCs w:val="27"/>
        </w:rPr>
        <w:t>A.关系妄想</w:t>
      </w:r>
    </w:p>
    <w:p w:rsidR="00690BC3" w:rsidRDefault="00690BC3" w:rsidP="00690BC3">
      <w:pPr>
        <w:pStyle w:val="a5"/>
        <w:spacing w:before="0" w:beforeAutospacing="0" w:after="0" w:afterAutospacing="0" w:line="300" w:lineRule="atLeast"/>
        <w:rPr>
          <w:sz w:val="27"/>
          <w:szCs w:val="27"/>
        </w:rPr>
      </w:pPr>
      <w:r>
        <w:rPr>
          <w:rFonts w:hint="eastAsia"/>
          <w:sz w:val="27"/>
          <w:szCs w:val="27"/>
        </w:rPr>
        <w:t>B.被控制妄想</w:t>
      </w:r>
    </w:p>
    <w:p w:rsidR="00690BC3" w:rsidRDefault="00690BC3" w:rsidP="00690BC3">
      <w:pPr>
        <w:pStyle w:val="a5"/>
        <w:spacing w:before="0" w:beforeAutospacing="0" w:after="0" w:afterAutospacing="0" w:line="300" w:lineRule="atLeast"/>
        <w:rPr>
          <w:sz w:val="27"/>
          <w:szCs w:val="27"/>
        </w:rPr>
      </w:pPr>
      <w:r>
        <w:rPr>
          <w:rFonts w:hint="eastAsia"/>
          <w:sz w:val="27"/>
          <w:szCs w:val="27"/>
        </w:rPr>
        <w:t>C.夸大妄想</w:t>
      </w:r>
    </w:p>
    <w:p w:rsidR="00690BC3" w:rsidRDefault="00690BC3" w:rsidP="00690BC3">
      <w:pPr>
        <w:pStyle w:val="a5"/>
        <w:spacing w:before="0" w:beforeAutospacing="0" w:after="0" w:afterAutospacing="0" w:line="300" w:lineRule="atLeast"/>
        <w:rPr>
          <w:sz w:val="27"/>
          <w:szCs w:val="27"/>
        </w:rPr>
      </w:pPr>
      <w:r>
        <w:rPr>
          <w:rFonts w:hint="eastAsia"/>
          <w:sz w:val="27"/>
          <w:szCs w:val="27"/>
        </w:rPr>
        <w:t>D.被害妄想</w:t>
      </w:r>
    </w:p>
    <w:p w:rsidR="00690BC3" w:rsidRDefault="00690BC3" w:rsidP="00690BC3">
      <w:pPr>
        <w:pStyle w:val="a5"/>
        <w:spacing w:before="0" w:beforeAutospacing="0" w:after="0" w:afterAutospacing="0" w:line="300" w:lineRule="atLeast"/>
        <w:rPr>
          <w:sz w:val="27"/>
          <w:szCs w:val="27"/>
        </w:rPr>
      </w:pPr>
      <w:r>
        <w:rPr>
          <w:rFonts w:hint="eastAsia"/>
          <w:sz w:val="27"/>
          <w:szCs w:val="27"/>
        </w:rPr>
        <w:t>E.嫉妒妄想</w:t>
      </w:r>
    </w:p>
    <w:p w:rsidR="00690BC3" w:rsidRDefault="00690BC3" w:rsidP="00690BC3">
      <w:pPr>
        <w:rPr>
          <w:sz w:val="27"/>
          <w:szCs w:val="27"/>
        </w:rPr>
      </w:pPr>
      <w:r>
        <w:rPr>
          <w:rFonts w:hint="eastAsia"/>
          <w:sz w:val="27"/>
          <w:szCs w:val="27"/>
        </w:rPr>
        <w:lastRenderedPageBreak/>
        <w:t>【</w:t>
      </w:r>
      <w:r>
        <w:rPr>
          <w:rFonts w:hint="eastAsia"/>
          <w:color w:val="FF0000"/>
          <w:sz w:val="27"/>
          <w:szCs w:val="27"/>
        </w:rPr>
        <w:t>正确答案</w:t>
      </w:r>
      <w:r>
        <w:rPr>
          <w:rFonts w:hint="eastAsia"/>
          <w:sz w:val="27"/>
          <w:szCs w:val="27"/>
        </w:rPr>
        <w:t>】D</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】被害妄想是妄想症中最常见的一种。患者往往处于恐惧状态，感觉被人议论、诬陷，遭人暗算，财产被劫，被人强奸等。被害妄想往往有自杀企图，如不早诊断早治疗易酿成大祸。</w:t>
      </w:r>
    </w:p>
    <w:p w:rsidR="00690BC3" w:rsidRDefault="00690BC3" w:rsidP="00690BC3"/>
    <w:p w:rsidR="00690BC3" w:rsidRDefault="00690BC3" w:rsidP="00690BC3">
      <w:pPr>
        <w:rPr>
          <w:sz w:val="27"/>
          <w:szCs w:val="27"/>
        </w:rPr>
      </w:pPr>
      <w:r>
        <w:rPr>
          <w:rFonts w:hint="eastAsia"/>
          <w:sz w:val="27"/>
          <w:szCs w:val="27"/>
        </w:rPr>
        <w:t>100</w:t>
      </w:r>
      <w:r>
        <w:rPr>
          <w:rFonts w:hint="eastAsia"/>
        </w:rPr>
        <w:t>.</w:t>
      </w:r>
      <w:r>
        <w:rPr>
          <w:rFonts w:hint="eastAsia"/>
          <w:sz w:val="27"/>
          <w:szCs w:val="27"/>
        </w:rPr>
        <w:t>关于梅毒的临床表现的描述，正确的是</w:t>
      </w:r>
    </w:p>
    <w:p w:rsidR="00690BC3" w:rsidRDefault="00690BC3" w:rsidP="00690BC3">
      <w:pPr>
        <w:pStyle w:val="a5"/>
        <w:spacing w:before="0" w:beforeAutospacing="0" w:after="0" w:afterAutospacing="0" w:line="300" w:lineRule="atLeast"/>
        <w:rPr>
          <w:sz w:val="27"/>
          <w:szCs w:val="27"/>
        </w:rPr>
      </w:pPr>
      <w:r>
        <w:rPr>
          <w:rFonts w:hint="eastAsia"/>
          <w:sz w:val="27"/>
          <w:szCs w:val="27"/>
        </w:rPr>
        <w:t>A.性接触是梅毒的唯一传播途径</w:t>
      </w:r>
    </w:p>
    <w:p w:rsidR="00690BC3" w:rsidRDefault="00690BC3" w:rsidP="00690BC3">
      <w:pPr>
        <w:pStyle w:val="a5"/>
        <w:spacing w:before="0" w:beforeAutospacing="0" w:after="0" w:afterAutospacing="0" w:line="300" w:lineRule="atLeast"/>
        <w:rPr>
          <w:sz w:val="27"/>
          <w:szCs w:val="27"/>
        </w:rPr>
      </w:pPr>
      <w:r>
        <w:rPr>
          <w:rFonts w:hint="eastAsia"/>
          <w:sz w:val="27"/>
          <w:szCs w:val="27"/>
        </w:rPr>
        <w:t>B.潜伏梅毒指从一期梅毒表现消失直至治愈或发生三期梅毒</w:t>
      </w:r>
    </w:p>
    <w:p w:rsidR="00690BC3" w:rsidRDefault="00690BC3" w:rsidP="00690BC3">
      <w:pPr>
        <w:pStyle w:val="a5"/>
        <w:spacing w:before="0" w:beforeAutospacing="0" w:after="0" w:afterAutospacing="0" w:line="300" w:lineRule="atLeast"/>
        <w:rPr>
          <w:sz w:val="27"/>
          <w:szCs w:val="27"/>
        </w:rPr>
      </w:pPr>
      <w:r>
        <w:rPr>
          <w:rFonts w:hint="eastAsia"/>
          <w:sz w:val="27"/>
          <w:szCs w:val="27"/>
        </w:rPr>
        <w:t>C.一期梅毒的主要损害是硬下疳</w:t>
      </w:r>
    </w:p>
    <w:p w:rsidR="00690BC3" w:rsidRDefault="00690BC3" w:rsidP="00690BC3">
      <w:pPr>
        <w:pStyle w:val="a5"/>
        <w:spacing w:before="0" w:beforeAutospacing="0" w:after="0" w:afterAutospacing="0" w:line="300" w:lineRule="atLeast"/>
        <w:rPr>
          <w:sz w:val="27"/>
          <w:szCs w:val="27"/>
        </w:rPr>
      </w:pPr>
      <w:r>
        <w:rPr>
          <w:rFonts w:hint="eastAsia"/>
          <w:sz w:val="27"/>
          <w:szCs w:val="27"/>
        </w:rPr>
        <w:t>D.大部分二期梅毒的皮损表现为扁平湿疣</w:t>
      </w:r>
    </w:p>
    <w:p w:rsidR="00690BC3" w:rsidRDefault="00690BC3" w:rsidP="00690BC3">
      <w:pPr>
        <w:pStyle w:val="a5"/>
        <w:spacing w:before="0" w:beforeAutospacing="0" w:after="0" w:afterAutospacing="0" w:line="300" w:lineRule="atLeast"/>
        <w:rPr>
          <w:sz w:val="27"/>
          <w:szCs w:val="27"/>
        </w:rPr>
      </w:pPr>
      <w:r>
        <w:rPr>
          <w:rFonts w:hint="eastAsia"/>
          <w:sz w:val="27"/>
          <w:szCs w:val="27"/>
        </w:rPr>
        <w:t>E.树胶肿是晚期梅毒发生的特异性肉芽肿样损害，多见于感染后15年内</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梅毒还可以通过血液、乳汁、唾液、母婴等途径传播；潜伏梅毒是有梅毒感染史，无临床表现或临床表现已消失，梅毒血清学阳性，脑脊液正常，无任何阳性体征。二期梅毒特征性皮肤黏膜表现为，广泛对称性梅毒疹，而扁平湿疣虽是二期表现，但仅有少部分病人表现如此。晚期梅毒发生的特异性肉芽肿样损害病程一般在2年以上；15年内的描述不够准确。</w:t>
      </w:r>
    </w:p>
    <w:p w:rsidR="00690BC3" w:rsidRDefault="00690BC3" w:rsidP="00690BC3"/>
    <w:p w:rsidR="00690BC3" w:rsidRDefault="00690BC3" w:rsidP="00690BC3">
      <w:pPr>
        <w:rPr>
          <w:sz w:val="27"/>
          <w:szCs w:val="27"/>
        </w:rPr>
      </w:pPr>
      <w:r>
        <w:rPr>
          <w:rFonts w:hint="eastAsia"/>
          <w:sz w:val="27"/>
          <w:szCs w:val="27"/>
        </w:rPr>
        <w:t>101</w:t>
      </w:r>
      <w:r>
        <w:rPr>
          <w:rFonts w:hint="eastAsia"/>
        </w:rPr>
        <w:t>.</w:t>
      </w:r>
      <w:r>
        <w:rPr>
          <w:rFonts w:hint="eastAsia"/>
          <w:sz w:val="27"/>
          <w:szCs w:val="27"/>
        </w:rPr>
        <w:t>无排卵性功能失调性子宫出血主要发生在</w:t>
      </w:r>
    </w:p>
    <w:p w:rsidR="00690BC3" w:rsidRDefault="00690BC3" w:rsidP="00690BC3">
      <w:pPr>
        <w:pStyle w:val="a5"/>
        <w:spacing w:before="0" w:beforeAutospacing="0" w:after="0" w:afterAutospacing="0" w:line="300" w:lineRule="atLeast"/>
        <w:rPr>
          <w:sz w:val="27"/>
          <w:szCs w:val="27"/>
        </w:rPr>
      </w:pPr>
      <w:r>
        <w:rPr>
          <w:rFonts w:hint="eastAsia"/>
          <w:sz w:val="27"/>
          <w:szCs w:val="27"/>
        </w:rPr>
        <w:t>A.生殖期和围绝经期妇女</w:t>
      </w:r>
    </w:p>
    <w:p w:rsidR="00690BC3" w:rsidRDefault="00690BC3" w:rsidP="00690BC3">
      <w:pPr>
        <w:pStyle w:val="a5"/>
        <w:spacing w:before="0" w:beforeAutospacing="0" w:after="0" w:afterAutospacing="0" w:line="300" w:lineRule="atLeast"/>
        <w:rPr>
          <w:sz w:val="27"/>
          <w:szCs w:val="27"/>
        </w:rPr>
      </w:pPr>
      <w:r>
        <w:rPr>
          <w:rFonts w:hint="eastAsia"/>
          <w:sz w:val="27"/>
          <w:szCs w:val="27"/>
        </w:rPr>
        <w:t>B.青春期和生殖期妇女</w:t>
      </w:r>
    </w:p>
    <w:p w:rsidR="00690BC3" w:rsidRDefault="00690BC3" w:rsidP="00690BC3">
      <w:pPr>
        <w:pStyle w:val="a5"/>
        <w:spacing w:before="0" w:beforeAutospacing="0" w:after="0" w:afterAutospacing="0" w:line="300" w:lineRule="atLeast"/>
        <w:rPr>
          <w:sz w:val="27"/>
          <w:szCs w:val="27"/>
        </w:rPr>
      </w:pPr>
      <w:r>
        <w:rPr>
          <w:rFonts w:hint="eastAsia"/>
          <w:sz w:val="27"/>
          <w:szCs w:val="27"/>
        </w:rPr>
        <w:t>C.青春期和绝经期妇女</w:t>
      </w:r>
    </w:p>
    <w:p w:rsidR="00690BC3" w:rsidRDefault="00690BC3" w:rsidP="00690BC3">
      <w:pPr>
        <w:pStyle w:val="a5"/>
        <w:spacing w:before="0" w:beforeAutospacing="0" w:after="0" w:afterAutospacing="0" w:line="300" w:lineRule="atLeast"/>
        <w:rPr>
          <w:sz w:val="27"/>
          <w:szCs w:val="27"/>
        </w:rPr>
      </w:pPr>
      <w:r>
        <w:rPr>
          <w:rFonts w:hint="eastAsia"/>
          <w:sz w:val="27"/>
          <w:szCs w:val="27"/>
        </w:rPr>
        <w:t>D.青春期和围绝经期妇女</w:t>
      </w:r>
    </w:p>
    <w:p w:rsidR="00690BC3" w:rsidRDefault="00690BC3" w:rsidP="00690BC3">
      <w:pPr>
        <w:pStyle w:val="a5"/>
        <w:spacing w:before="0" w:beforeAutospacing="0" w:after="0" w:afterAutospacing="0" w:line="300" w:lineRule="atLeast"/>
        <w:rPr>
          <w:sz w:val="27"/>
          <w:szCs w:val="27"/>
        </w:rPr>
      </w:pPr>
      <w:r>
        <w:rPr>
          <w:rFonts w:hint="eastAsia"/>
          <w:sz w:val="27"/>
          <w:szCs w:val="27"/>
        </w:rPr>
        <w:t>E.生殖期和绝经期妇女</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】无排卵性子宫出血，这种异常情况，在青春期和更年期女性中较为常见。无排卵性功能失调性子宫出血，简称“无排卵性功血”，是由于内分泌系统功能出现紊乱造成的。</w:t>
      </w:r>
    </w:p>
    <w:p w:rsidR="00690BC3" w:rsidRDefault="00690BC3" w:rsidP="00690BC3"/>
    <w:p w:rsidR="00690BC3" w:rsidRDefault="00690BC3" w:rsidP="00690BC3">
      <w:pPr>
        <w:rPr>
          <w:sz w:val="27"/>
          <w:szCs w:val="27"/>
        </w:rPr>
      </w:pPr>
      <w:r>
        <w:rPr>
          <w:rFonts w:hint="eastAsia"/>
          <w:sz w:val="27"/>
          <w:szCs w:val="27"/>
        </w:rPr>
        <w:t>102</w:t>
      </w:r>
      <w:r>
        <w:rPr>
          <w:rFonts w:hint="eastAsia"/>
        </w:rPr>
        <w:t>.</w:t>
      </w:r>
      <w:r>
        <w:rPr>
          <w:rFonts w:hint="eastAsia"/>
          <w:sz w:val="27"/>
          <w:szCs w:val="27"/>
        </w:rPr>
        <w:t>下列哪项不是早期食管癌的临床表现</w:t>
      </w:r>
    </w:p>
    <w:p w:rsidR="00690BC3" w:rsidRDefault="00690BC3" w:rsidP="00690BC3">
      <w:pPr>
        <w:pStyle w:val="a5"/>
        <w:spacing w:before="0" w:beforeAutospacing="0" w:after="0" w:afterAutospacing="0" w:line="300" w:lineRule="atLeast"/>
        <w:rPr>
          <w:sz w:val="27"/>
          <w:szCs w:val="27"/>
        </w:rPr>
      </w:pPr>
      <w:r>
        <w:rPr>
          <w:rFonts w:hint="eastAsia"/>
          <w:sz w:val="27"/>
          <w:szCs w:val="27"/>
        </w:rPr>
        <w:t>A.食管内异物感</w:t>
      </w:r>
    </w:p>
    <w:p w:rsidR="00690BC3" w:rsidRDefault="00690BC3" w:rsidP="00690BC3">
      <w:pPr>
        <w:pStyle w:val="a5"/>
        <w:spacing w:before="0" w:beforeAutospacing="0" w:after="0" w:afterAutospacing="0" w:line="300" w:lineRule="atLeast"/>
        <w:rPr>
          <w:sz w:val="27"/>
          <w:szCs w:val="27"/>
        </w:rPr>
      </w:pPr>
      <w:r>
        <w:rPr>
          <w:rFonts w:hint="eastAsia"/>
          <w:sz w:val="27"/>
          <w:szCs w:val="27"/>
        </w:rPr>
        <w:t>B.食物停滞感</w:t>
      </w:r>
    </w:p>
    <w:p w:rsidR="00690BC3" w:rsidRDefault="00690BC3" w:rsidP="00690BC3">
      <w:pPr>
        <w:pStyle w:val="a5"/>
        <w:spacing w:before="0" w:beforeAutospacing="0" w:after="0" w:afterAutospacing="0" w:line="300" w:lineRule="atLeast"/>
        <w:rPr>
          <w:sz w:val="27"/>
          <w:szCs w:val="27"/>
        </w:rPr>
      </w:pPr>
      <w:r>
        <w:rPr>
          <w:rFonts w:hint="eastAsia"/>
          <w:sz w:val="27"/>
          <w:szCs w:val="27"/>
        </w:rPr>
        <w:t>C.进行性吞咽困难</w:t>
      </w:r>
    </w:p>
    <w:p w:rsidR="00690BC3" w:rsidRDefault="00690BC3" w:rsidP="00690BC3">
      <w:pPr>
        <w:pStyle w:val="a5"/>
        <w:spacing w:before="0" w:beforeAutospacing="0" w:after="0" w:afterAutospacing="0" w:line="300" w:lineRule="atLeast"/>
        <w:rPr>
          <w:sz w:val="27"/>
          <w:szCs w:val="27"/>
        </w:rPr>
      </w:pPr>
      <w:r>
        <w:rPr>
          <w:rFonts w:hint="eastAsia"/>
          <w:sz w:val="27"/>
          <w:szCs w:val="27"/>
        </w:rPr>
        <w:t>D.进食时胸骨后不适或疼痛</w:t>
      </w:r>
    </w:p>
    <w:p w:rsidR="00690BC3" w:rsidRDefault="00690BC3" w:rsidP="00690BC3">
      <w:pPr>
        <w:pStyle w:val="a5"/>
        <w:spacing w:before="0" w:beforeAutospacing="0" w:after="0" w:afterAutospacing="0" w:line="300" w:lineRule="atLeast"/>
        <w:rPr>
          <w:sz w:val="27"/>
          <w:szCs w:val="27"/>
        </w:rPr>
      </w:pPr>
      <w:r>
        <w:rPr>
          <w:rFonts w:hint="eastAsia"/>
          <w:sz w:val="27"/>
          <w:szCs w:val="27"/>
        </w:rPr>
        <w:t>E.进食时胸骨后烧灼感</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D10D8A" w:rsidRDefault="00690BC3" w:rsidP="00690BC3">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】食道癌起病隐匿，食道癌早期症状不太明显。部分患者有食管内异物感，或自食物通过时缓慢或有梗噎感。</w:t>
      </w:r>
    </w:p>
    <w:p w:rsidR="00690BC3" w:rsidRDefault="00690BC3" w:rsidP="00690BC3">
      <w:pPr>
        <w:rPr>
          <w:sz w:val="27"/>
          <w:szCs w:val="27"/>
        </w:rPr>
      </w:pPr>
      <w:r>
        <w:rPr>
          <w:rFonts w:hint="eastAsia"/>
          <w:sz w:val="27"/>
          <w:szCs w:val="27"/>
        </w:rPr>
        <w:lastRenderedPageBreak/>
        <w:t>进行性咽下困难是绝大多数食道癌患者就诊时的主要症状，但却是本病的较晚期表现。</w:t>
      </w:r>
    </w:p>
    <w:p w:rsidR="00690BC3" w:rsidRDefault="00690BC3" w:rsidP="00690BC3"/>
    <w:p w:rsidR="00690BC3" w:rsidRDefault="00690BC3" w:rsidP="00690BC3">
      <w:pPr>
        <w:rPr>
          <w:sz w:val="27"/>
          <w:szCs w:val="27"/>
        </w:rPr>
      </w:pPr>
      <w:r>
        <w:rPr>
          <w:rFonts w:hint="eastAsia"/>
          <w:sz w:val="27"/>
          <w:szCs w:val="27"/>
        </w:rPr>
        <w:t>103</w:t>
      </w:r>
      <w:r>
        <w:rPr>
          <w:rFonts w:hint="eastAsia"/>
        </w:rPr>
        <w:t>.</w:t>
      </w:r>
      <w:r>
        <w:rPr>
          <w:rFonts w:hint="eastAsia"/>
          <w:sz w:val="27"/>
          <w:szCs w:val="27"/>
        </w:rPr>
        <w:t>丹毒的致病菌是</w:t>
      </w:r>
    </w:p>
    <w:p w:rsidR="00690BC3" w:rsidRDefault="00690BC3" w:rsidP="00690BC3">
      <w:pPr>
        <w:pStyle w:val="a5"/>
        <w:spacing w:before="0" w:beforeAutospacing="0" w:after="0" w:afterAutospacing="0" w:line="300" w:lineRule="atLeast"/>
        <w:rPr>
          <w:sz w:val="27"/>
          <w:szCs w:val="27"/>
        </w:rPr>
      </w:pPr>
      <w:r>
        <w:rPr>
          <w:rFonts w:hint="eastAsia"/>
          <w:sz w:val="27"/>
          <w:szCs w:val="27"/>
        </w:rPr>
        <w:t>A.梭状芽胞杆菌</w:t>
      </w:r>
    </w:p>
    <w:p w:rsidR="00690BC3" w:rsidRDefault="00690BC3" w:rsidP="00690BC3">
      <w:pPr>
        <w:pStyle w:val="a5"/>
        <w:spacing w:before="0" w:beforeAutospacing="0" w:after="0" w:afterAutospacing="0" w:line="300" w:lineRule="atLeast"/>
        <w:rPr>
          <w:sz w:val="27"/>
          <w:szCs w:val="27"/>
        </w:rPr>
      </w:pPr>
      <w:r>
        <w:rPr>
          <w:rFonts w:hint="eastAsia"/>
          <w:sz w:val="27"/>
          <w:szCs w:val="27"/>
        </w:rPr>
        <w:t>B.β-溶血性链球菌</w:t>
      </w:r>
    </w:p>
    <w:p w:rsidR="00690BC3" w:rsidRDefault="00690BC3" w:rsidP="00690BC3">
      <w:pPr>
        <w:pStyle w:val="a5"/>
        <w:spacing w:before="0" w:beforeAutospacing="0" w:after="0" w:afterAutospacing="0" w:line="300" w:lineRule="atLeast"/>
        <w:rPr>
          <w:sz w:val="27"/>
          <w:szCs w:val="27"/>
        </w:rPr>
      </w:pPr>
      <w:r>
        <w:rPr>
          <w:rFonts w:hint="eastAsia"/>
          <w:sz w:val="27"/>
          <w:szCs w:val="27"/>
        </w:rPr>
        <w:t>C.金黄色葡萄球菌</w:t>
      </w:r>
    </w:p>
    <w:p w:rsidR="00690BC3" w:rsidRDefault="00690BC3" w:rsidP="00690BC3">
      <w:pPr>
        <w:pStyle w:val="a5"/>
        <w:spacing w:before="0" w:beforeAutospacing="0" w:after="0" w:afterAutospacing="0" w:line="300" w:lineRule="atLeast"/>
        <w:rPr>
          <w:sz w:val="27"/>
          <w:szCs w:val="27"/>
        </w:rPr>
      </w:pPr>
      <w:r>
        <w:rPr>
          <w:rFonts w:hint="eastAsia"/>
          <w:sz w:val="27"/>
          <w:szCs w:val="27"/>
        </w:rPr>
        <w:t>D.白色念珠菌</w:t>
      </w:r>
    </w:p>
    <w:p w:rsidR="00690BC3" w:rsidRDefault="00690BC3" w:rsidP="00690BC3">
      <w:pPr>
        <w:pStyle w:val="a5"/>
        <w:spacing w:before="0" w:beforeAutospacing="0" w:after="0" w:afterAutospacing="0" w:line="300" w:lineRule="atLeast"/>
        <w:rPr>
          <w:sz w:val="27"/>
          <w:szCs w:val="27"/>
        </w:rPr>
      </w:pPr>
      <w:r>
        <w:rPr>
          <w:rFonts w:hint="eastAsia"/>
          <w:sz w:val="27"/>
          <w:szCs w:val="27"/>
        </w:rPr>
        <w:t>E.表皮葡萄球菌</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】丹毒是皮肤淋巴管网的急性炎症感染，病原菌为乙型溶血性链球菌。好发部位是下肢。</w:t>
      </w:r>
    </w:p>
    <w:p w:rsidR="00690BC3" w:rsidRDefault="00690BC3" w:rsidP="00690BC3"/>
    <w:p w:rsidR="00690BC3" w:rsidRDefault="00690BC3" w:rsidP="00690BC3">
      <w:r>
        <w:rPr>
          <w:rStyle w:val="a6"/>
          <w:rFonts w:hint="eastAsia"/>
        </w:rPr>
        <w:t>二、A2</w:t>
      </w:r>
    </w:p>
    <w:p w:rsidR="00690BC3" w:rsidRDefault="00690BC3" w:rsidP="00690BC3">
      <w:pPr>
        <w:rPr>
          <w:sz w:val="27"/>
          <w:szCs w:val="27"/>
        </w:rPr>
      </w:pPr>
      <w:r>
        <w:rPr>
          <w:rFonts w:hint="eastAsia"/>
          <w:sz w:val="27"/>
          <w:szCs w:val="27"/>
        </w:rPr>
        <w:t>104.患者，男，49岁，一个月前被诊断为肝癌晚期，得知自己身患“绝症”后，导致巨大的痛苦，可能引起患者痛苦的原因有</w:t>
      </w:r>
    </w:p>
    <w:p w:rsidR="00690BC3" w:rsidRDefault="00690BC3" w:rsidP="00690BC3">
      <w:pPr>
        <w:pStyle w:val="a5"/>
        <w:spacing w:before="0" w:beforeAutospacing="0" w:after="0" w:afterAutospacing="0" w:line="300" w:lineRule="atLeast"/>
        <w:rPr>
          <w:sz w:val="27"/>
          <w:szCs w:val="27"/>
        </w:rPr>
      </w:pPr>
      <w:r>
        <w:rPr>
          <w:rFonts w:hint="eastAsia"/>
          <w:sz w:val="27"/>
          <w:szCs w:val="27"/>
        </w:rPr>
        <w:t>A.丧失的预感</w:t>
      </w:r>
    </w:p>
    <w:p w:rsidR="00690BC3" w:rsidRDefault="00690BC3" w:rsidP="00690BC3">
      <w:pPr>
        <w:pStyle w:val="a5"/>
        <w:spacing w:before="0" w:beforeAutospacing="0" w:after="0" w:afterAutospacing="0" w:line="300" w:lineRule="atLeast"/>
        <w:rPr>
          <w:sz w:val="27"/>
          <w:szCs w:val="27"/>
        </w:rPr>
      </w:pPr>
      <w:r>
        <w:rPr>
          <w:rFonts w:hint="eastAsia"/>
          <w:sz w:val="27"/>
          <w:szCs w:val="27"/>
        </w:rPr>
        <w:t>B.意识到死亡的逼近</w:t>
      </w:r>
    </w:p>
    <w:p w:rsidR="00690BC3" w:rsidRDefault="00690BC3" w:rsidP="00690BC3">
      <w:pPr>
        <w:pStyle w:val="a5"/>
        <w:spacing w:before="0" w:beforeAutospacing="0" w:after="0" w:afterAutospacing="0" w:line="300" w:lineRule="atLeast"/>
        <w:rPr>
          <w:sz w:val="27"/>
          <w:szCs w:val="27"/>
        </w:rPr>
      </w:pPr>
      <w:r>
        <w:rPr>
          <w:rFonts w:hint="eastAsia"/>
          <w:sz w:val="27"/>
          <w:szCs w:val="27"/>
        </w:rPr>
        <w:t>C.呼吸因难</w:t>
      </w:r>
    </w:p>
    <w:p w:rsidR="00690BC3" w:rsidRDefault="00690BC3" w:rsidP="00690BC3">
      <w:pPr>
        <w:pStyle w:val="a5"/>
        <w:spacing w:before="0" w:beforeAutospacing="0" w:after="0" w:afterAutospacing="0" w:line="300" w:lineRule="atLeast"/>
        <w:rPr>
          <w:sz w:val="27"/>
          <w:szCs w:val="27"/>
        </w:rPr>
      </w:pPr>
      <w:r>
        <w:rPr>
          <w:rFonts w:hint="eastAsia"/>
          <w:sz w:val="27"/>
          <w:szCs w:val="27"/>
        </w:rPr>
        <w:t>D.疼痛</w:t>
      </w:r>
    </w:p>
    <w:p w:rsidR="00690BC3" w:rsidRDefault="00690BC3" w:rsidP="00690BC3">
      <w:pPr>
        <w:pStyle w:val="a5"/>
        <w:spacing w:before="0" w:beforeAutospacing="0" w:after="0" w:afterAutospacing="0" w:line="300" w:lineRule="atLeast"/>
        <w:rPr>
          <w:sz w:val="27"/>
          <w:szCs w:val="27"/>
        </w:rPr>
      </w:pPr>
      <w:r>
        <w:rPr>
          <w:rFonts w:hint="eastAsia"/>
          <w:sz w:val="27"/>
          <w:szCs w:val="27"/>
        </w:rPr>
        <w:t>E.以上说法均正确</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】不治之症患者的心理问题：患者痛苦的原因有：①意识到死亡的逼近；②丧失的预感；③疾病过程的躯体后果，如呕吐、疼痛、呼吸因难、严重的不适应以及当病情进展时的绝望和失助感。</w:t>
      </w:r>
    </w:p>
    <w:p w:rsidR="00690BC3" w:rsidRDefault="00690BC3" w:rsidP="00690BC3"/>
    <w:p w:rsidR="00690BC3" w:rsidRDefault="00690BC3" w:rsidP="00690BC3">
      <w:pPr>
        <w:rPr>
          <w:sz w:val="27"/>
          <w:szCs w:val="27"/>
        </w:rPr>
      </w:pPr>
      <w:r>
        <w:rPr>
          <w:rFonts w:hint="eastAsia"/>
          <w:sz w:val="27"/>
          <w:szCs w:val="27"/>
        </w:rPr>
        <w:t>105</w:t>
      </w:r>
      <w:r>
        <w:rPr>
          <w:rFonts w:hint="eastAsia"/>
        </w:rPr>
        <w:t>.</w:t>
      </w:r>
      <w:r>
        <w:rPr>
          <w:rFonts w:hint="eastAsia"/>
          <w:sz w:val="27"/>
          <w:szCs w:val="27"/>
        </w:rPr>
        <w:t>为了戒除烟瘾。在每次吸烟后，应用某种引起恶心、呕吐的药物，反复几次，就再不想吸烟了。这种戒烟方法是</w:t>
      </w:r>
    </w:p>
    <w:p w:rsidR="00690BC3" w:rsidRDefault="00690BC3" w:rsidP="00690BC3">
      <w:pPr>
        <w:pStyle w:val="a5"/>
        <w:spacing w:before="0" w:beforeAutospacing="0" w:after="0" w:afterAutospacing="0" w:line="300" w:lineRule="atLeast"/>
        <w:rPr>
          <w:sz w:val="27"/>
          <w:szCs w:val="27"/>
        </w:rPr>
      </w:pPr>
      <w:r>
        <w:rPr>
          <w:rFonts w:hint="eastAsia"/>
          <w:sz w:val="27"/>
          <w:szCs w:val="27"/>
        </w:rPr>
        <w:t>A.系统脱敏法</w:t>
      </w:r>
    </w:p>
    <w:p w:rsidR="00690BC3" w:rsidRDefault="00690BC3" w:rsidP="00690BC3">
      <w:pPr>
        <w:pStyle w:val="a5"/>
        <w:spacing w:before="0" w:beforeAutospacing="0" w:after="0" w:afterAutospacing="0" w:line="300" w:lineRule="atLeast"/>
        <w:rPr>
          <w:sz w:val="27"/>
          <w:szCs w:val="27"/>
        </w:rPr>
      </w:pPr>
      <w:r>
        <w:rPr>
          <w:rFonts w:hint="eastAsia"/>
          <w:sz w:val="27"/>
          <w:szCs w:val="27"/>
        </w:rPr>
        <w:t>B.条件操作法</w:t>
      </w:r>
    </w:p>
    <w:p w:rsidR="00690BC3" w:rsidRDefault="00690BC3" w:rsidP="00690BC3">
      <w:pPr>
        <w:pStyle w:val="a5"/>
        <w:spacing w:before="0" w:beforeAutospacing="0" w:after="0" w:afterAutospacing="0" w:line="300" w:lineRule="atLeast"/>
        <w:rPr>
          <w:sz w:val="27"/>
          <w:szCs w:val="27"/>
        </w:rPr>
      </w:pPr>
      <w:r>
        <w:rPr>
          <w:rFonts w:hint="eastAsia"/>
          <w:sz w:val="27"/>
          <w:szCs w:val="27"/>
        </w:rPr>
        <w:t>C.自我调整疗法</w:t>
      </w:r>
    </w:p>
    <w:p w:rsidR="00690BC3" w:rsidRDefault="00690BC3" w:rsidP="00690BC3">
      <w:pPr>
        <w:pStyle w:val="a5"/>
        <w:spacing w:before="0" w:beforeAutospacing="0" w:after="0" w:afterAutospacing="0" w:line="300" w:lineRule="atLeast"/>
        <w:rPr>
          <w:sz w:val="27"/>
          <w:szCs w:val="27"/>
        </w:rPr>
      </w:pPr>
      <w:r>
        <w:rPr>
          <w:rFonts w:hint="eastAsia"/>
          <w:sz w:val="27"/>
          <w:szCs w:val="27"/>
        </w:rPr>
        <w:t>D.厌恶疗法</w:t>
      </w:r>
    </w:p>
    <w:p w:rsidR="00690BC3" w:rsidRDefault="00690BC3" w:rsidP="00690BC3">
      <w:pPr>
        <w:pStyle w:val="a5"/>
        <w:spacing w:before="0" w:beforeAutospacing="0" w:after="0" w:afterAutospacing="0" w:line="300" w:lineRule="atLeast"/>
        <w:rPr>
          <w:sz w:val="27"/>
          <w:szCs w:val="27"/>
        </w:rPr>
      </w:pPr>
      <w:r>
        <w:rPr>
          <w:rFonts w:hint="eastAsia"/>
          <w:sz w:val="27"/>
          <w:szCs w:val="27"/>
        </w:rPr>
        <w:t>E.暴露疗法</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行为治疗的具体方法：①系统脱敏法又名对抗条件疗法、交互抑制法等。②冲击疗法又名满灌法。③厌恶疗法是将令病人厌恶的刺激与对病人有吸引力的不良刺激相结合形成条件反射，以消退不良刺激对病人的吸引力，使症状消退。④放松训练又称松弛训练。它是按一定的练习程序，学习有意识地控制或调节自身的心理生理活动，以达到降低机体唤醒水平，调整因紧张刺激而紊乱了的功能。</w:t>
      </w:r>
    </w:p>
    <w:p w:rsidR="00690BC3" w:rsidRDefault="00690BC3" w:rsidP="00690BC3"/>
    <w:p w:rsidR="00690BC3" w:rsidRDefault="00690BC3" w:rsidP="00690BC3">
      <w:pPr>
        <w:rPr>
          <w:sz w:val="27"/>
          <w:szCs w:val="27"/>
        </w:rPr>
      </w:pPr>
      <w:r>
        <w:rPr>
          <w:rFonts w:hint="eastAsia"/>
          <w:sz w:val="27"/>
          <w:szCs w:val="27"/>
        </w:rPr>
        <w:t>106</w:t>
      </w:r>
      <w:r>
        <w:rPr>
          <w:rFonts w:hint="eastAsia"/>
        </w:rPr>
        <w:t>.</w:t>
      </w:r>
      <w:r>
        <w:rPr>
          <w:rFonts w:hint="eastAsia"/>
          <w:sz w:val="27"/>
          <w:szCs w:val="27"/>
        </w:rPr>
        <w:t>某校住校学生郑某感到不适，几天后确诊患病毒性肝炎。校保健室初步诊治，便安排其去市院住院治疗，并未引起注意。过几天后，又有郑某的同学、班主任教师、军训的军官相继发病。保健室负责人及管理学生的干部为此受到学校的严厉批评。若造成该传染病的严重传播，应当报告疫情者可能承担的法律责任是</w:t>
      </w:r>
    </w:p>
    <w:p w:rsidR="00690BC3" w:rsidRDefault="00690BC3" w:rsidP="00690BC3">
      <w:pPr>
        <w:pStyle w:val="a5"/>
        <w:spacing w:before="0" w:beforeAutospacing="0" w:after="0" w:afterAutospacing="0" w:line="300" w:lineRule="atLeast"/>
        <w:rPr>
          <w:sz w:val="27"/>
          <w:szCs w:val="27"/>
        </w:rPr>
      </w:pPr>
      <w:r>
        <w:rPr>
          <w:rFonts w:hint="eastAsia"/>
          <w:sz w:val="27"/>
          <w:szCs w:val="27"/>
        </w:rPr>
        <w:t>A.行政处分</w:t>
      </w:r>
    </w:p>
    <w:p w:rsidR="00690BC3" w:rsidRDefault="00690BC3" w:rsidP="00690BC3">
      <w:pPr>
        <w:pStyle w:val="a5"/>
        <w:spacing w:before="0" w:beforeAutospacing="0" w:after="0" w:afterAutospacing="0" w:line="300" w:lineRule="atLeast"/>
        <w:rPr>
          <w:sz w:val="27"/>
          <w:szCs w:val="27"/>
        </w:rPr>
      </w:pPr>
      <w:r>
        <w:rPr>
          <w:rFonts w:hint="eastAsia"/>
          <w:sz w:val="27"/>
          <w:szCs w:val="27"/>
        </w:rPr>
        <w:t>B.行政处罚</w:t>
      </w:r>
    </w:p>
    <w:p w:rsidR="00690BC3" w:rsidRDefault="00690BC3" w:rsidP="00690BC3">
      <w:pPr>
        <w:pStyle w:val="a5"/>
        <w:spacing w:before="0" w:beforeAutospacing="0" w:after="0" w:afterAutospacing="0" w:line="300" w:lineRule="atLeast"/>
        <w:rPr>
          <w:sz w:val="27"/>
          <w:szCs w:val="27"/>
        </w:rPr>
      </w:pPr>
      <w:r>
        <w:rPr>
          <w:rFonts w:hint="eastAsia"/>
          <w:sz w:val="27"/>
          <w:szCs w:val="27"/>
        </w:rPr>
        <w:t>C.吊销执照</w:t>
      </w:r>
    </w:p>
    <w:p w:rsidR="00690BC3" w:rsidRDefault="00690BC3" w:rsidP="00690BC3">
      <w:pPr>
        <w:pStyle w:val="a5"/>
        <w:spacing w:before="0" w:beforeAutospacing="0" w:after="0" w:afterAutospacing="0" w:line="300" w:lineRule="atLeast"/>
        <w:rPr>
          <w:sz w:val="27"/>
          <w:szCs w:val="27"/>
        </w:rPr>
      </w:pPr>
      <w:r>
        <w:rPr>
          <w:rFonts w:hint="eastAsia"/>
          <w:sz w:val="27"/>
          <w:szCs w:val="27"/>
        </w:rPr>
        <w:t>D.注销注册</w:t>
      </w:r>
    </w:p>
    <w:p w:rsidR="00690BC3" w:rsidRDefault="00690BC3" w:rsidP="00690BC3">
      <w:pPr>
        <w:pStyle w:val="a5"/>
        <w:spacing w:before="0" w:beforeAutospacing="0" w:after="0" w:afterAutospacing="0" w:line="300" w:lineRule="atLeast"/>
        <w:rPr>
          <w:sz w:val="27"/>
          <w:szCs w:val="27"/>
        </w:rPr>
      </w:pPr>
      <w:r>
        <w:rPr>
          <w:rFonts w:hint="eastAsia"/>
          <w:sz w:val="27"/>
          <w:szCs w:val="27"/>
        </w:rPr>
        <w:t>E.停业整顿</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医疗机构违反规定，有下列情形之一的，由县级以上人民政府卫生行政部门责令改正，通报批评，给予警告；造成传染病传播、流行或者其他严重后果的，对负有责任的主管人员和其他直接责任人员，依法给予降级、撤职、开除的处分，并可以依法吊销有关责任人员的执业证书；构成犯罪的，依法追究刑事责任：①未按照规定承担本单位的传染病预防、控制工作、医院感染控制任务和责任区域内的传染病预防工作的；②未按照规定报告传染病疫情，或者隐瞒、谎报、缓报传染病疫情的；③发现传染病疫情时，未按照规定对传染病病人、疑似传染病病人提供医疗救护、现场救援、接诊、转诊的，或者拒绝接受转诊的；④未按照规定对本单位内被传染病病原体污染的场所、物品以及医疗废物实施消毒或者无害化处置的；⑤未按照规定对医疗器械进行消毒，或者对按照规定一次使用的医疗器具未予销毁，再次使用的；⑥在医疗救治过程中未按照规定保管医学记录资料的；⑦故意泄露传染病病人、病原携带者、疑似传染病病人、密切接触者涉及个人隐私的有关信息、资料的。</w:t>
      </w:r>
    </w:p>
    <w:p w:rsidR="00690BC3" w:rsidRDefault="00690BC3" w:rsidP="00690BC3"/>
    <w:p w:rsidR="00690BC3" w:rsidRDefault="00690BC3" w:rsidP="00690BC3">
      <w:pPr>
        <w:rPr>
          <w:sz w:val="27"/>
          <w:szCs w:val="27"/>
        </w:rPr>
      </w:pPr>
      <w:r>
        <w:rPr>
          <w:rFonts w:hint="eastAsia"/>
          <w:sz w:val="27"/>
          <w:szCs w:val="27"/>
        </w:rPr>
        <w:t>107</w:t>
      </w:r>
      <w:r>
        <w:rPr>
          <w:rFonts w:hint="eastAsia"/>
        </w:rPr>
        <w:t>.</w:t>
      </w:r>
      <w:r>
        <w:rPr>
          <w:rFonts w:hint="eastAsia"/>
          <w:sz w:val="27"/>
          <w:szCs w:val="27"/>
        </w:rPr>
        <w:t>某男性患者因精神障碍到当地精神障碍医院进行检查，诊断为：重度精神分裂。该患者的家属对此诊断表示不相信。家属应当在接到首次诊断之日起多长时间之内提出再次诊断的要求</w:t>
      </w:r>
    </w:p>
    <w:p w:rsidR="00690BC3" w:rsidRDefault="00690BC3" w:rsidP="00690BC3">
      <w:pPr>
        <w:pStyle w:val="a5"/>
        <w:spacing w:before="0" w:beforeAutospacing="0" w:after="0" w:afterAutospacing="0" w:line="300" w:lineRule="atLeast"/>
        <w:rPr>
          <w:sz w:val="27"/>
          <w:szCs w:val="27"/>
        </w:rPr>
      </w:pPr>
      <w:r>
        <w:rPr>
          <w:rFonts w:hint="eastAsia"/>
          <w:sz w:val="27"/>
          <w:szCs w:val="27"/>
        </w:rPr>
        <w:t>A.1日</w:t>
      </w:r>
    </w:p>
    <w:p w:rsidR="00690BC3" w:rsidRDefault="00690BC3" w:rsidP="00690BC3">
      <w:pPr>
        <w:pStyle w:val="a5"/>
        <w:spacing w:before="0" w:beforeAutospacing="0" w:after="0" w:afterAutospacing="0" w:line="300" w:lineRule="atLeast"/>
        <w:rPr>
          <w:sz w:val="27"/>
          <w:szCs w:val="27"/>
        </w:rPr>
      </w:pPr>
      <w:r>
        <w:rPr>
          <w:rFonts w:hint="eastAsia"/>
          <w:sz w:val="27"/>
          <w:szCs w:val="27"/>
        </w:rPr>
        <w:t>B.2日</w:t>
      </w:r>
    </w:p>
    <w:p w:rsidR="00690BC3" w:rsidRDefault="00690BC3" w:rsidP="00690BC3">
      <w:pPr>
        <w:pStyle w:val="a5"/>
        <w:spacing w:before="0" w:beforeAutospacing="0" w:after="0" w:afterAutospacing="0" w:line="300" w:lineRule="atLeast"/>
        <w:rPr>
          <w:sz w:val="27"/>
          <w:szCs w:val="27"/>
        </w:rPr>
      </w:pPr>
      <w:r>
        <w:rPr>
          <w:rFonts w:hint="eastAsia"/>
          <w:sz w:val="27"/>
          <w:szCs w:val="27"/>
        </w:rPr>
        <w:t>C.3日</w:t>
      </w:r>
    </w:p>
    <w:p w:rsidR="00690BC3" w:rsidRDefault="00690BC3" w:rsidP="00690BC3">
      <w:pPr>
        <w:pStyle w:val="a5"/>
        <w:spacing w:before="0" w:beforeAutospacing="0" w:after="0" w:afterAutospacing="0" w:line="300" w:lineRule="atLeast"/>
        <w:rPr>
          <w:sz w:val="27"/>
          <w:szCs w:val="27"/>
        </w:rPr>
      </w:pPr>
      <w:r>
        <w:rPr>
          <w:rFonts w:hint="eastAsia"/>
          <w:sz w:val="27"/>
          <w:szCs w:val="27"/>
        </w:rPr>
        <w:t>D.4日</w:t>
      </w:r>
    </w:p>
    <w:p w:rsidR="00690BC3" w:rsidRDefault="00690BC3" w:rsidP="00690BC3">
      <w:pPr>
        <w:pStyle w:val="a5"/>
        <w:spacing w:before="0" w:beforeAutospacing="0" w:after="0" w:afterAutospacing="0" w:line="300" w:lineRule="atLeast"/>
        <w:rPr>
          <w:sz w:val="27"/>
          <w:szCs w:val="27"/>
        </w:rPr>
      </w:pPr>
      <w:r>
        <w:rPr>
          <w:rFonts w:hint="eastAsia"/>
          <w:sz w:val="27"/>
          <w:szCs w:val="27"/>
        </w:rPr>
        <w:t>E.5日</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】患者或者其监护人依照规定要求再次诊断的，应当自收到诊断结论之日起3日内向原医疗机构或者其他具有合法资质的医疗机构提出。</w:t>
      </w:r>
    </w:p>
    <w:p w:rsidR="00690BC3" w:rsidRDefault="00690BC3" w:rsidP="00690BC3"/>
    <w:p w:rsidR="00690BC3" w:rsidRDefault="00690BC3" w:rsidP="00690BC3">
      <w:pPr>
        <w:rPr>
          <w:sz w:val="27"/>
          <w:szCs w:val="27"/>
        </w:rPr>
      </w:pPr>
      <w:r>
        <w:rPr>
          <w:rFonts w:hint="eastAsia"/>
          <w:sz w:val="27"/>
          <w:szCs w:val="27"/>
        </w:rPr>
        <w:t>108</w:t>
      </w:r>
      <w:r>
        <w:rPr>
          <w:rFonts w:hint="eastAsia"/>
        </w:rPr>
        <w:t>.</w:t>
      </w:r>
      <w:r>
        <w:rPr>
          <w:rFonts w:hint="eastAsia"/>
          <w:sz w:val="27"/>
          <w:szCs w:val="27"/>
        </w:rPr>
        <w:t>医生白某因挪用公款用于个人经营，被判别有期徒刑一年。白某被判刑后其执业</w:t>
      </w:r>
    </w:p>
    <w:p w:rsidR="00690BC3" w:rsidRDefault="00690BC3" w:rsidP="00690BC3">
      <w:pPr>
        <w:pStyle w:val="a5"/>
        <w:spacing w:before="0" w:beforeAutospacing="0" w:after="0" w:afterAutospacing="0" w:line="300" w:lineRule="atLeast"/>
        <w:rPr>
          <w:sz w:val="27"/>
          <w:szCs w:val="27"/>
        </w:rPr>
      </w:pPr>
      <w:r>
        <w:rPr>
          <w:rFonts w:hint="eastAsia"/>
          <w:sz w:val="27"/>
          <w:szCs w:val="27"/>
        </w:rPr>
        <w:t>A.可以不受限制</w:t>
      </w:r>
    </w:p>
    <w:p w:rsidR="00690BC3" w:rsidRDefault="00690BC3" w:rsidP="00690BC3">
      <w:pPr>
        <w:pStyle w:val="a5"/>
        <w:spacing w:before="0" w:beforeAutospacing="0" w:after="0" w:afterAutospacing="0" w:line="300" w:lineRule="atLeast"/>
        <w:rPr>
          <w:sz w:val="27"/>
          <w:szCs w:val="27"/>
        </w:rPr>
      </w:pPr>
      <w:r>
        <w:rPr>
          <w:rFonts w:hint="eastAsia"/>
          <w:sz w:val="27"/>
          <w:szCs w:val="27"/>
        </w:rPr>
        <w:t>B.在监管部门规定范围内执业</w:t>
      </w:r>
    </w:p>
    <w:p w:rsidR="00690BC3" w:rsidRDefault="00690BC3" w:rsidP="00690BC3">
      <w:pPr>
        <w:pStyle w:val="a5"/>
        <w:spacing w:before="0" w:beforeAutospacing="0" w:after="0" w:afterAutospacing="0" w:line="300" w:lineRule="atLeast"/>
        <w:rPr>
          <w:sz w:val="27"/>
          <w:szCs w:val="27"/>
        </w:rPr>
      </w:pPr>
      <w:r>
        <w:rPr>
          <w:rFonts w:hint="eastAsia"/>
          <w:sz w:val="27"/>
          <w:szCs w:val="27"/>
        </w:rPr>
        <w:t>C.注销注册</w:t>
      </w:r>
    </w:p>
    <w:p w:rsidR="00690BC3" w:rsidRDefault="00690BC3" w:rsidP="00690BC3">
      <w:pPr>
        <w:pStyle w:val="a5"/>
        <w:spacing w:before="0" w:beforeAutospacing="0" w:after="0" w:afterAutospacing="0" w:line="300" w:lineRule="atLeast"/>
        <w:rPr>
          <w:sz w:val="27"/>
          <w:szCs w:val="27"/>
        </w:rPr>
      </w:pPr>
      <w:r>
        <w:rPr>
          <w:rFonts w:hint="eastAsia"/>
          <w:sz w:val="27"/>
          <w:szCs w:val="27"/>
        </w:rPr>
        <w:t>D.服刑期间不允许执业，服刑期满可再执业</w:t>
      </w:r>
    </w:p>
    <w:p w:rsidR="00690BC3" w:rsidRDefault="00690BC3" w:rsidP="00690BC3">
      <w:pPr>
        <w:pStyle w:val="a5"/>
        <w:spacing w:before="0" w:beforeAutospacing="0" w:after="0" w:afterAutospacing="0" w:line="300" w:lineRule="atLeast"/>
        <w:rPr>
          <w:sz w:val="27"/>
          <w:szCs w:val="27"/>
        </w:rPr>
      </w:pPr>
      <w:r>
        <w:rPr>
          <w:rFonts w:hint="eastAsia"/>
          <w:sz w:val="27"/>
          <w:szCs w:val="27"/>
        </w:rPr>
        <w:t>E.终止医师执业活动</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医师注册后有下列情形之一的，其所在的医疗、预防、保健机构应当在30日内报告准予注册的卫生行政部门，卫生行政部门应当注销注册，收回医师执业证书：①死亡或者被宣告失踪的；②受刑事处罚的；③受吊销医师执业证书行政处罚的；④因考核不合格，暂停执业活动期满，经培训后再次考核仍不合格的；⑤中止医师执业活动满2年的；⑥有国务院卫生行政部门规定不宜从事医疗、预防、保健业务的其他情形的。</w:t>
      </w:r>
    </w:p>
    <w:p w:rsidR="00690BC3" w:rsidRDefault="00690BC3" w:rsidP="00690BC3"/>
    <w:p w:rsidR="00690BC3" w:rsidRDefault="00690BC3" w:rsidP="00690BC3">
      <w:pPr>
        <w:rPr>
          <w:sz w:val="27"/>
          <w:szCs w:val="27"/>
        </w:rPr>
      </w:pPr>
      <w:r>
        <w:rPr>
          <w:rFonts w:hint="eastAsia"/>
          <w:sz w:val="27"/>
          <w:szCs w:val="27"/>
        </w:rPr>
        <w:t>109</w:t>
      </w:r>
      <w:r>
        <w:rPr>
          <w:rFonts w:hint="eastAsia"/>
        </w:rPr>
        <w:t>.8</w:t>
      </w:r>
      <w:r>
        <w:rPr>
          <w:rFonts w:hint="eastAsia"/>
          <w:sz w:val="27"/>
          <w:szCs w:val="27"/>
        </w:rPr>
        <w:t>个月男孩，因智力低下就诊，初诊为苯丙酮尿症。下列病史体检哪项不符合</w:t>
      </w:r>
    </w:p>
    <w:p w:rsidR="00690BC3" w:rsidRDefault="00690BC3" w:rsidP="00690BC3">
      <w:pPr>
        <w:pStyle w:val="a5"/>
        <w:spacing w:before="0" w:beforeAutospacing="0" w:after="0" w:afterAutospacing="0" w:line="300" w:lineRule="atLeast"/>
        <w:rPr>
          <w:sz w:val="27"/>
          <w:szCs w:val="27"/>
        </w:rPr>
      </w:pPr>
      <w:r>
        <w:rPr>
          <w:rFonts w:hint="eastAsia"/>
          <w:sz w:val="27"/>
          <w:szCs w:val="27"/>
        </w:rPr>
        <w:t>A.近3～4个月发现呆滞，智力落后</w:t>
      </w:r>
    </w:p>
    <w:p w:rsidR="00690BC3" w:rsidRDefault="00690BC3" w:rsidP="00690BC3">
      <w:pPr>
        <w:pStyle w:val="a5"/>
        <w:spacing w:before="0" w:beforeAutospacing="0" w:after="0" w:afterAutospacing="0" w:line="300" w:lineRule="atLeast"/>
        <w:rPr>
          <w:sz w:val="27"/>
          <w:szCs w:val="27"/>
        </w:rPr>
      </w:pPr>
      <w:r>
        <w:rPr>
          <w:rFonts w:hint="eastAsia"/>
          <w:sz w:val="27"/>
          <w:szCs w:val="27"/>
        </w:rPr>
        <w:t>B.可有抽搐发作，肌张力高</w:t>
      </w:r>
    </w:p>
    <w:p w:rsidR="00690BC3" w:rsidRDefault="00690BC3" w:rsidP="00690BC3">
      <w:pPr>
        <w:pStyle w:val="a5"/>
        <w:spacing w:before="0" w:beforeAutospacing="0" w:after="0" w:afterAutospacing="0" w:line="300" w:lineRule="atLeast"/>
        <w:rPr>
          <w:sz w:val="27"/>
          <w:szCs w:val="27"/>
        </w:rPr>
      </w:pPr>
      <w:r>
        <w:rPr>
          <w:rFonts w:hint="eastAsia"/>
          <w:sz w:val="27"/>
          <w:szCs w:val="27"/>
        </w:rPr>
        <w:t>C.毛发黄褐色</w:t>
      </w:r>
    </w:p>
    <w:p w:rsidR="00690BC3" w:rsidRDefault="00690BC3" w:rsidP="00690BC3">
      <w:pPr>
        <w:pStyle w:val="a5"/>
        <w:spacing w:before="0" w:beforeAutospacing="0" w:after="0" w:afterAutospacing="0" w:line="300" w:lineRule="atLeast"/>
        <w:rPr>
          <w:sz w:val="27"/>
          <w:szCs w:val="27"/>
        </w:rPr>
      </w:pPr>
      <w:r>
        <w:rPr>
          <w:rFonts w:hint="eastAsia"/>
          <w:sz w:val="27"/>
          <w:szCs w:val="27"/>
        </w:rPr>
        <w:t>D.皮肤粗糙，四肢短粗</w:t>
      </w:r>
    </w:p>
    <w:p w:rsidR="00690BC3" w:rsidRDefault="00690BC3" w:rsidP="00690BC3">
      <w:pPr>
        <w:pStyle w:val="a5"/>
        <w:spacing w:before="0" w:beforeAutospacing="0" w:after="0" w:afterAutospacing="0" w:line="300" w:lineRule="atLeast"/>
        <w:rPr>
          <w:sz w:val="27"/>
          <w:szCs w:val="27"/>
        </w:rPr>
      </w:pPr>
      <w:r>
        <w:rPr>
          <w:rFonts w:hint="eastAsia"/>
          <w:sz w:val="27"/>
          <w:szCs w:val="27"/>
        </w:rPr>
        <w:t>E.尿有“鼠尿味”</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D10D8A" w:rsidRDefault="00690BC3" w:rsidP="00690BC3">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】患儿出生时都正常，通常在3～6个月时开始出现症状，1岁时症状明显。表现为以下几个方面：</w:t>
      </w:r>
    </w:p>
    <w:p w:rsidR="00D10D8A" w:rsidRDefault="00690BC3" w:rsidP="00690BC3">
      <w:pPr>
        <w:rPr>
          <w:rFonts w:hint="eastAsia"/>
          <w:sz w:val="27"/>
          <w:szCs w:val="27"/>
        </w:rPr>
      </w:pPr>
      <w:r>
        <w:rPr>
          <w:rFonts w:hint="eastAsia"/>
          <w:sz w:val="27"/>
          <w:szCs w:val="27"/>
        </w:rPr>
        <w:t>1.神经系统以智能发育落后为主，可有表情呆滞、易激惹，可伴有惊厥，如未经治疗，大都发展为严重的智力障碍。BH</w:t>
      </w:r>
      <w:r>
        <w:rPr>
          <w:rFonts w:hint="eastAsia"/>
          <w:sz w:val="27"/>
          <w:szCs w:val="27"/>
          <w:vertAlign w:val="subscript"/>
        </w:rPr>
        <w:t>4</w:t>
      </w:r>
      <w:r>
        <w:rPr>
          <w:rFonts w:hint="eastAsia"/>
          <w:sz w:val="27"/>
          <w:szCs w:val="27"/>
        </w:rPr>
        <w:t>缺乏型神经系统症状出现早且重，常见肌张力减低、嗜睡或惊厥、智能落后明显。</w:t>
      </w:r>
    </w:p>
    <w:p w:rsidR="00D10D8A" w:rsidRDefault="00690BC3" w:rsidP="00690BC3">
      <w:pPr>
        <w:rPr>
          <w:rFonts w:hint="eastAsia"/>
          <w:sz w:val="27"/>
          <w:szCs w:val="27"/>
        </w:rPr>
      </w:pPr>
      <w:r>
        <w:rPr>
          <w:rFonts w:hint="eastAsia"/>
          <w:sz w:val="27"/>
          <w:szCs w:val="27"/>
        </w:rPr>
        <w:t>2.外貌出生时毛发色泽正常，生后数月后因黑色素合成不足，毛发、皮肤和虹膜色泽变浅，面部可有湿疹样皮疹。</w:t>
      </w:r>
    </w:p>
    <w:p w:rsidR="00690BC3" w:rsidRDefault="00690BC3" w:rsidP="00690BC3">
      <w:pPr>
        <w:rPr>
          <w:sz w:val="27"/>
          <w:szCs w:val="27"/>
        </w:rPr>
      </w:pPr>
      <w:r>
        <w:rPr>
          <w:rFonts w:hint="eastAsia"/>
          <w:sz w:val="27"/>
          <w:szCs w:val="27"/>
        </w:rPr>
        <w:t>3.其他尿和汗液有“霉臭”或呈“鼠尿”味。常有呕吐。皮肤粗糙、四肢短粗。这是甲低的表现。</w:t>
      </w:r>
    </w:p>
    <w:p w:rsidR="00690BC3" w:rsidRDefault="00690BC3" w:rsidP="00690BC3"/>
    <w:p w:rsidR="00690BC3" w:rsidRDefault="00690BC3" w:rsidP="00690BC3">
      <w:pPr>
        <w:rPr>
          <w:sz w:val="27"/>
          <w:szCs w:val="27"/>
        </w:rPr>
      </w:pPr>
      <w:r>
        <w:rPr>
          <w:rFonts w:hint="eastAsia"/>
          <w:sz w:val="27"/>
          <w:szCs w:val="27"/>
        </w:rPr>
        <w:t>110</w:t>
      </w:r>
      <w:r>
        <w:rPr>
          <w:rFonts w:hint="eastAsia"/>
        </w:rPr>
        <w:t>.</w:t>
      </w:r>
      <w:r>
        <w:rPr>
          <w:rFonts w:hint="eastAsia"/>
          <w:sz w:val="27"/>
          <w:szCs w:val="27"/>
        </w:rPr>
        <w:t>某男，40岁，因进食生海鲜毛蚶，近日发生食欲不振，呕吐频繁，血HAV-IgM（+），该患者传播途径为</w:t>
      </w:r>
    </w:p>
    <w:p w:rsidR="00690BC3" w:rsidRDefault="00690BC3" w:rsidP="00690BC3">
      <w:pPr>
        <w:pStyle w:val="a5"/>
        <w:spacing w:before="0" w:beforeAutospacing="0" w:after="0" w:afterAutospacing="0" w:line="300" w:lineRule="atLeast"/>
        <w:rPr>
          <w:sz w:val="27"/>
          <w:szCs w:val="27"/>
        </w:rPr>
      </w:pPr>
      <w:r>
        <w:rPr>
          <w:rFonts w:hint="eastAsia"/>
          <w:sz w:val="27"/>
          <w:szCs w:val="27"/>
        </w:rPr>
        <w:t>A.粪-口途径</w:t>
      </w:r>
    </w:p>
    <w:p w:rsidR="00690BC3" w:rsidRDefault="00690BC3" w:rsidP="00690BC3">
      <w:pPr>
        <w:pStyle w:val="a5"/>
        <w:spacing w:before="0" w:beforeAutospacing="0" w:after="0" w:afterAutospacing="0" w:line="300" w:lineRule="atLeast"/>
        <w:rPr>
          <w:sz w:val="27"/>
          <w:szCs w:val="27"/>
        </w:rPr>
      </w:pPr>
      <w:r>
        <w:rPr>
          <w:rFonts w:hint="eastAsia"/>
          <w:sz w:val="27"/>
          <w:szCs w:val="27"/>
        </w:rPr>
        <w:t>B.输血注射途径</w:t>
      </w:r>
    </w:p>
    <w:p w:rsidR="00690BC3" w:rsidRDefault="00690BC3" w:rsidP="00690BC3">
      <w:pPr>
        <w:pStyle w:val="a5"/>
        <w:spacing w:before="0" w:beforeAutospacing="0" w:after="0" w:afterAutospacing="0" w:line="300" w:lineRule="atLeast"/>
        <w:rPr>
          <w:sz w:val="27"/>
          <w:szCs w:val="27"/>
        </w:rPr>
      </w:pPr>
      <w:r>
        <w:rPr>
          <w:rFonts w:hint="eastAsia"/>
          <w:sz w:val="27"/>
          <w:szCs w:val="27"/>
        </w:rPr>
        <w:t>C.性传播</w:t>
      </w:r>
    </w:p>
    <w:p w:rsidR="00690BC3" w:rsidRDefault="00690BC3" w:rsidP="00690BC3">
      <w:pPr>
        <w:pStyle w:val="a5"/>
        <w:spacing w:before="0" w:beforeAutospacing="0" w:after="0" w:afterAutospacing="0" w:line="300" w:lineRule="atLeast"/>
        <w:rPr>
          <w:sz w:val="27"/>
          <w:szCs w:val="27"/>
        </w:rPr>
      </w:pPr>
      <w:r>
        <w:rPr>
          <w:rFonts w:hint="eastAsia"/>
          <w:sz w:val="27"/>
          <w:szCs w:val="27"/>
        </w:rPr>
        <w:lastRenderedPageBreak/>
        <w:t>D.母婴传播</w:t>
      </w:r>
    </w:p>
    <w:p w:rsidR="00690BC3" w:rsidRDefault="00690BC3" w:rsidP="00690BC3">
      <w:pPr>
        <w:pStyle w:val="a5"/>
        <w:spacing w:before="0" w:beforeAutospacing="0" w:after="0" w:afterAutospacing="0" w:line="300" w:lineRule="atLeast"/>
        <w:rPr>
          <w:sz w:val="27"/>
          <w:szCs w:val="27"/>
        </w:rPr>
      </w:pPr>
      <w:r>
        <w:rPr>
          <w:rFonts w:hint="eastAsia"/>
          <w:sz w:val="27"/>
          <w:szCs w:val="27"/>
        </w:rPr>
        <w:t>E.密切接触分泌物或体液传播</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】根据食欲不振，呕吐频繁临床表现，及血HAV-IgM（+），可判断此患者患有甲肝，甲肝的传播途径为粪-口途径。</w:t>
      </w:r>
    </w:p>
    <w:p w:rsidR="00690BC3" w:rsidRDefault="00690BC3" w:rsidP="00690BC3"/>
    <w:p w:rsidR="00690BC3" w:rsidRDefault="00690BC3" w:rsidP="00690BC3">
      <w:pPr>
        <w:rPr>
          <w:sz w:val="27"/>
          <w:szCs w:val="27"/>
        </w:rPr>
      </w:pPr>
      <w:r>
        <w:rPr>
          <w:rFonts w:hint="eastAsia"/>
          <w:sz w:val="27"/>
          <w:szCs w:val="27"/>
        </w:rPr>
        <w:t>111</w:t>
      </w:r>
      <w:r>
        <w:rPr>
          <w:rFonts w:hint="eastAsia"/>
        </w:rPr>
        <w:t>.</w:t>
      </w:r>
      <w:r>
        <w:rPr>
          <w:rFonts w:hint="eastAsia"/>
          <w:sz w:val="27"/>
          <w:szCs w:val="27"/>
        </w:rPr>
        <w:t>某32岁已婚女性，月经规律，结婚3年，未避孕未曾妊娠，末次月经40天前，阴道少量出血5天，尿妊娠检查（-），突然出现右下腹疼痛，面色苍白，恶心、出汗，体温不高。下列描述哪项可能错误</w:t>
      </w:r>
    </w:p>
    <w:p w:rsidR="00690BC3" w:rsidRDefault="00690BC3" w:rsidP="00690BC3">
      <w:pPr>
        <w:pStyle w:val="a5"/>
        <w:spacing w:before="0" w:beforeAutospacing="0" w:after="0" w:afterAutospacing="0" w:line="300" w:lineRule="atLeast"/>
        <w:rPr>
          <w:sz w:val="27"/>
          <w:szCs w:val="27"/>
        </w:rPr>
      </w:pPr>
      <w:r>
        <w:rPr>
          <w:rFonts w:hint="eastAsia"/>
          <w:sz w:val="27"/>
          <w:szCs w:val="27"/>
        </w:rPr>
        <w:t>A.妇科检查：子宫颈举痛，后穹窿饱满，右附件区饱满、压痛明显</w:t>
      </w:r>
    </w:p>
    <w:p w:rsidR="00690BC3" w:rsidRDefault="00690BC3" w:rsidP="00690BC3">
      <w:pPr>
        <w:pStyle w:val="a5"/>
        <w:spacing w:before="0" w:beforeAutospacing="0" w:after="0" w:afterAutospacing="0" w:line="300" w:lineRule="atLeast"/>
        <w:rPr>
          <w:sz w:val="27"/>
          <w:szCs w:val="27"/>
        </w:rPr>
      </w:pPr>
      <w:r>
        <w:rPr>
          <w:rFonts w:hint="eastAsia"/>
          <w:sz w:val="27"/>
          <w:szCs w:val="27"/>
        </w:rPr>
        <w:t>B.B超提示右附件囊性包块3～4cm</w:t>
      </w:r>
    </w:p>
    <w:p w:rsidR="00690BC3" w:rsidRDefault="00690BC3" w:rsidP="00690BC3">
      <w:pPr>
        <w:pStyle w:val="a5"/>
        <w:spacing w:before="0" w:beforeAutospacing="0" w:after="0" w:afterAutospacing="0" w:line="300" w:lineRule="atLeast"/>
        <w:rPr>
          <w:sz w:val="27"/>
          <w:szCs w:val="27"/>
        </w:rPr>
      </w:pPr>
      <w:r>
        <w:rPr>
          <w:rFonts w:hint="eastAsia"/>
          <w:sz w:val="27"/>
          <w:szCs w:val="27"/>
        </w:rPr>
        <w:t>C.测血压下降，脉搏增快</w:t>
      </w:r>
    </w:p>
    <w:p w:rsidR="00690BC3" w:rsidRDefault="00690BC3" w:rsidP="00690BC3">
      <w:pPr>
        <w:pStyle w:val="a5"/>
        <w:spacing w:before="0" w:beforeAutospacing="0" w:after="0" w:afterAutospacing="0" w:line="300" w:lineRule="atLeast"/>
        <w:rPr>
          <w:sz w:val="27"/>
          <w:szCs w:val="27"/>
        </w:rPr>
      </w:pPr>
      <w:r>
        <w:rPr>
          <w:rFonts w:hint="eastAsia"/>
          <w:sz w:val="27"/>
          <w:szCs w:val="27"/>
        </w:rPr>
        <w:t>D.血HCG可能升高</w:t>
      </w:r>
    </w:p>
    <w:p w:rsidR="00690BC3" w:rsidRDefault="00690BC3" w:rsidP="00690BC3">
      <w:pPr>
        <w:pStyle w:val="a5"/>
        <w:spacing w:before="0" w:beforeAutospacing="0" w:after="0" w:afterAutospacing="0" w:line="300" w:lineRule="atLeast"/>
        <w:rPr>
          <w:sz w:val="27"/>
          <w:szCs w:val="27"/>
        </w:rPr>
      </w:pPr>
      <w:r>
        <w:rPr>
          <w:rFonts w:hint="eastAsia"/>
          <w:sz w:val="27"/>
          <w:szCs w:val="27"/>
        </w:rPr>
        <w:t>E.后穹窿穿刺抽出脓性液体</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据本例生育年龄已婚女性，有不孕病史，月经规律，停经后出现阴道少量出血，突然右下腹疼痛，面色苍白，恶心，出汗等，首先应考虑到异位妊娠破裂的可能，而且可能有腹腔内出血。尽管尿妊娠检查（-），可能与停经时间短和尿妊娠试验不够敏感有关。所以题中描述的妇科检查所发现的体征、B超可探测到右附件3～4cm的囊性包块、测血压下降、脉搏增快以及血HCG升高等，均可能出现。后穹窿穿刺很可能抽出不凝的血液，而不会抽出脓性液体，因为患者体温不高，病程不长，尚没有盆腔感染的可能。</w:t>
      </w:r>
    </w:p>
    <w:p w:rsidR="00690BC3" w:rsidRDefault="00690BC3" w:rsidP="00690BC3"/>
    <w:p w:rsidR="00690BC3" w:rsidRDefault="00690BC3" w:rsidP="00690BC3">
      <w:pPr>
        <w:rPr>
          <w:sz w:val="27"/>
          <w:szCs w:val="27"/>
        </w:rPr>
      </w:pPr>
      <w:r>
        <w:rPr>
          <w:rFonts w:hint="eastAsia"/>
          <w:sz w:val="27"/>
          <w:szCs w:val="27"/>
        </w:rPr>
        <w:t>112</w:t>
      </w:r>
      <w:r>
        <w:rPr>
          <w:rFonts w:hint="eastAsia"/>
        </w:rPr>
        <w:t>.</w:t>
      </w:r>
      <w:r>
        <w:rPr>
          <w:rFonts w:hint="eastAsia"/>
          <w:sz w:val="27"/>
          <w:szCs w:val="27"/>
        </w:rPr>
        <w:t>女，20岁，因皮肤紫癜1个月，高热、口腔黏膜血疱、牙龈出血不止2天住院。肝、脾、淋巴结不大，胸骨无压痛。实验室检查：Hb40g/L，WBC2.0×10</w:t>
      </w:r>
      <w:r>
        <w:rPr>
          <w:rFonts w:hint="eastAsia"/>
          <w:sz w:val="27"/>
          <w:szCs w:val="27"/>
          <w:vertAlign w:val="superscript"/>
        </w:rPr>
        <w:t>9</w:t>
      </w:r>
      <w:r>
        <w:rPr>
          <w:rFonts w:hint="eastAsia"/>
          <w:sz w:val="27"/>
          <w:szCs w:val="27"/>
        </w:rPr>
        <w:t>/L，RBC15×10</w:t>
      </w:r>
      <w:r>
        <w:rPr>
          <w:rFonts w:hint="eastAsia"/>
          <w:sz w:val="27"/>
          <w:szCs w:val="27"/>
          <w:vertAlign w:val="superscript"/>
        </w:rPr>
        <w:t>9</w:t>
      </w:r>
      <w:r>
        <w:rPr>
          <w:rFonts w:hint="eastAsia"/>
          <w:sz w:val="27"/>
          <w:szCs w:val="27"/>
        </w:rPr>
        <w:t>/L。骨髓增生极度减低，全片未见巨核细胞。诊断首先考虑</w:t>
      </w:r>
    </w:p>
    <w:p w:rsidR="00690BC3" w:rsidRDefault="00690BC3" w:rsidP="00690BC3">
      <w:pPr>
        <w:pStyle w:val="a5"/>
        <w:spacing w:before="0" w:beforeAutospacing="0" w:after="0" w:afterAutospacing="0" w:line="300" w:lineRule="atLeast"/>
        <w:rPr>
          <w:sz w:val="27"/>
          <w:szCs w:val="27"/>
        </w:rPr>
      </w:pPr>
      <w:r>
        <w:rPr>
          <w:rFonts w:hint="eastAsia"/>
          <w:sz w:val="27"/>
          <w:szCs w:val="27"/>
        </w:rPr>
        <w:t>A.急性再生障碍性贫血</w:t>
      </w:r>
    </w:p>
    <w:p w:rsidR="00690BC3" w:rsidRDefault="00690BC3" w:rsidP="00690BC3">
      <w:pPr>
        <w:pStyle w:val="a5"/>
        <w:spacing w:before="0" w:beforeAutospacing="0" w:after="0" w:afterAutospacing="0" w:line="300" w:lineRule="atLeast"/>
        <w:rPr>
          <w:sz w:val="27"/>
          <w:szCs w:val="27"/>
        </w:rPr>
      </w:pPr>
      <w:r>
        <w:rPr>
          <w:rFonts w:hint="eastAsia"/>
          <w:sz w:val="27"/>
          <w:szCs w:val="27"/>
        </w:rPr>
        <w:t>B.慢性再生障碍性贫血</w:t>
      </w:r>
    </w:p>
    <w:p w:rsidR="00690BC3" w:rsidRDefault="00690BC3" w:rsidP="00690BC3">
      <w:pPr>
        <w:pStyle w:val="a5"/>
        <w:spacing w:before="0" w:beforeAutospacing="0" w:after="0" w:afterAutospacing="0" w:line="300" w:lineRule="atLeast"/>
        <w:rPr>
          <w:sz w:val="27"/>
          <w:szCs w:val="27"/>
        </w:rPr>
      </w:pPr>
      <w:r>
        <w:rPr>
          <w:rFonts w:hint="eastAsia"/>
          <w:sz w:val="27"/>
          <w:szCs w:val="27"/>
        </w:rPr>
        <w:t>C.急性白血病</w:t>
      </w:r>
    </w:p>
    <w:p w:rsidR="00690BC3" w:rsidRDefault="00690BC3" w:rsidP="00690BC3">
      <w:pPr>
        <w:pStyle w:val="a5"/>
        <w:spacing w:before="0" w:beforeAutospacing="0" w:after="0" w:afterAutospacing="0" w:line="300" w:lineRule="atLeast"/>
        <w:rPr>
          <w:sz w:val="27"/>
          <w:szCs w:val="27"/>
        </w:rPr>
      </w:pPr>
      <w:r>
        <w:rPr>
          <w:rFonts w:hint="eastAsia"/>
          <w:sz w:val="27"/>
          <w:szCs w:val="27"/>
        </w:rPr>
        <w:t>D.血小板减少性紫癜</w:t>
      </w:r>
    </w:p>
    <w:p w:rsidR="00690BC3" w:rsidRDefault="00690BC3" w:rsidP="00690BC3">
      <w:pPr>
        <w:pStyle w:val="a5"/>
        <w:spacing w:before="0" w:beforeAutospacing="0" w:after="0" w:afterAutospacing="0" w:line="300" w:lineRule="atLeast"/>
        <w:rPr>
          <w:sz w:val="27"/>
          <w:szCs w:val="27"/>
        </w:rPr>
      </w:pPr>
      <w:r>
        <w:rPr>
          <w:rFonts w:hint="eastAsia"/>
          <w:sz w:val="27"/>
          <w:szCs w:val="27"/>
        </w:rPr>
        <w:t>E.过敏性紫癜</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急性再生障碍性贫血临床发病急，贫血呈进行性加重，常伴有严重感染及内脏出血。外周血血红蛋白下降速度快。急性再生障碍性贫血发病急，病情重，进展迅速。急性再生障碍性贫血的症状主要有多数患者有发热，体温在38度以上，个别患者自发病到死亡均处于难以控制的的高温之中。多呈进行性加重，苍白、乏力、头昏、心悸和气短等症状明显。均有程度不同的皮肤粘膜及内脏出血。皮肤出血表现为</w:t>
      </w:r>
      <w:r>
        <w:rPr>
          <w:rFonts w:hint="eastAsia"/>
          <w:sz w:val="27"/>
          <w:szCs w:val="27"/>
        </w:rPr>
        <w:lastRenderedPageBreak/>
        <w:t>出血点或大片的瘀斑，口腔粘膜有小血泡；可有鼻衄、龈血、眼结膜出血等。患者有出血、发热、紫癜，但无肝脾大及胸骨无压痛，可排除白血病；D与E不表现为骨髓象的变化，患者发病1月，出血不止2天可诊断急性再生障碍性贫血。</w:t>
      </w:r>
    </w:p>
    <w:p w:rsidR="00690BC3" w:rsidRDefault="00690BC3" w:rsidP="00690BC3"/>
    <w:p w:rsidR="00690BC3" w:rsidRDefault="00690BC3" w:rsidP="00690BC3">
      <w:pPr>
        <w:rPr>
          <w:sz w:val="27"/>
          <w:szCs w:val="27"/>
        </w:rPr>
      </w:pPr>
      <w:r>
        <w:rPr>
          <w:rFonts w:hint="eastAsia"/>
          <w:sz w:val="27"/>
          <w:szCs w:val="27"/>
        </w:rPr>
        <w:t>113</w:t>
      </w:r>
      <w:r>
        <w:rPr>
          <w:rFonts w:hint="eastAsia"/>
        </w:rPr>
        <w:t>.</w:t>
      </w:r>
      <w:r>
        <w:rPr>
          <w:rFonts w:hint="eastAsia"/>
          <w:sz w:val="27"/>
          <w:szCs w:val="27"/>
        </w:rPr>
        <w:t>患者，男性，30岁，渔民。3周来高热，疲乏不适，腹胀，食欲减退，应用抗生素后发热逐渐消退，症状好转。今天下午突感腹部剧痛，面色苍白，随后高热、呕吐来诊。体检：T39℃，全腹肌紧张明显，压痛及反跳痛阳性。血白细胞12.5×10</w:t>
      </w:r>
      <w:r>
        <w:rPr>
          <w:rFonts w:hint="eastAsia"/>
          <w:sz w:val="27"/>
          <w:szCs w:val="27"/>
          <w:vertAlign w:val="superscript"/>
        </w:rPr>
        <w:t>9</w:t>
      </w:r>
      <w:r>
        <w:rPr>
          <w:rFonts w:hint="eastAsia"/>
          <w:sz w:val="27"/>
          <w:szCs w:val="27"/>
        </w:rPr>
        <w:t>/L，中性粒细胞84%，淋巴细胞16%。诊断为腹膜炎收外科急诊手术。可能性最大的诊断是</w:t>
      </w:r>
    </w:p>
    <w:p w:rsidR="00690BC3" w:rsidRDefault="00690BC3" w:rsidP="00690BC3">
      <w:pPr>
        <w:pStyle w:val="a5"/>
        <w:spacing w:before="0" w:beforeAutospacing="0" w:after="0" w:afterAutospacing="0" w:line="300" w:lineRule="atLeast"/>
        <w:rPr>
          <w:sz w:val="27"/>
          <w:szCs w:val="27"/>
        </w:rPr>
      </w:pPr>
      <w:r>
        <w:rPr>
          <w:rFonts w:hint="eastAsia"/>
          <w:sz w:val="27"/>
          <w:szCs w:val="27"/>
        </w:rPr>
        <w:t>A.肝炎并发原发性腹膜炎</w:t>
      </w:r>
    </w:p>
    <w:p w:rsidR="00690BC3" w:rsidRDefault="00690BC3" w:rsidP="00690BC3">
      <w:pPr>
        <w:pStyle w:val="a5"/>
        <w:spacing w:before="0" w:beforeAutospacing="0" w:after="0" w:afterAutospacing="0" w:line="300" w:lineRule="atLeast"/>
        <w:rPr>
          <w:sz w:val="27"/>
          <w:szCs w:val="27"/>
        </w:rPr>
      </w:pPr>
      <w:r>
        <w:rPr>
          <w:rFonts w:hint="eastAsia"/>
          <w:sz w:val="27"/>
          <w:szCs w:val="27"/>
        </w:rPr>
        <w:t>B.阿米巴痢疾并发肠穿孔</w:t>
      </w:r>
    </w:p>
    <w:p w:rsidR="00690BC3" w:rsidRDefault="00690BC3" w:rsidP="00690BC3">
      <w:pPr>
        <w:pStyle w:val="a5"/>
        <w:spacing w:before="0" w:beforeAutospacing="0" w:after="0" w:afterAutospacing="0" w:line="300" w:lineRule="atLeast"/>
        <w:rPr>
          <w:sz w:val="27"/>
          <w:szCs w:val="27"/>
        </w:rPr>
      </w:pPr>
      <w:r>
        <w:rPr>
          <w:rFonts w:hint="eastAsia"/>
          <w:sz w:val="27"/>
          <w:szCs w:val="27"/>
        </w:rPr>
        <w:t>C.伤寒并发肠穿孔</w:t>
      </w:r>
    </w:p>
    <w:p w:rsidR="00690BC3" w:rsidRDefault="00690BC3" w:rsidP="00690BC3">
      <w:pPr>
        <w:pStyle w:val="a5"/>
        <w:spacing w:before="0" w:beforeAutospacing="0" w:after="0" w:afterAutospacing="0" w:line="300" w:lineRule="atLeast"/>
        <w:rPr>
          <w:sz w:val="27"/>
          <w:szCs w:val="27"/>
        </w:rPr>
      </w:pPr>
      <w:r>
        <w:rPr>
          <w:rFonts w:hint="eastAsia"/>
          <w:sz w:val="27"/>
          <w:szCs w:val="27"/>
        </w:rPr>
        <w:t>D.急性血吸虫病并发腹膜炎</w:t>
      </w:r>
    </w:p>
    <w:p w:rsidR="00690BC3" w:rsidRDefault="00690BC3" w:rsidP="00690BC3">
      <w:pPr>
        <w:pStyle w:val="a5"/>
        <w:spacing w:before="0" w:beforeAutospacing="0" w:after="0" w:afterAutospacing="0" w:line="300" w:lineRule="atLeast"/>
        <w:rPr>
          <w:sz w:val="27"/>
          <w:szCs w:val="27"/>
        </w:rPr>
      </w:pPr>
      <w:r>
        <w:rPr>
          <w:rFonts w:hint="eastAsia"/>
          <w:sz w:val="27"/>
          <w:szCs w:val="27"/>
        </w:rPr>
        <w:t>E.急性阑尾炎穿孔</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患者腹膜炎诊断明确，分析其原因：患者3周来高热，疲乏不适，腹胀，食欲减退。恢复期时（3周）突然出现腹部剧痛，腹膜炎表现，而伤寒肠穿孔多发生在病程2～3周，且该患者应用抗生素有效，所以考虑伤寒并发肠穿孔可能性大。阿米巴痢疾并发肠穿孔经过缓慢，常无剧烈的腹痛，而表现为进行性腹胀，且腹膜刺激征比较局限。另外，阿米巴痢疾患者多无发热，而间断腹泻，与该患者不符。急性阑尾炎起病急，病程短，一般不会到3周，且多表现为转移性右下腹痛，与该患者的临床表现不符，所以不考虑急性阑尾炎穿孔。肝炎患者很少并发原发性腹膜炎。急性血吸虫感染程度比较重，可以表现为高热，且可发热2～3周，危重患者也可有腹胀、腹水、腹膜刺激征。但急性血吸虫多伴有腹泻，一般每日3～5次，个别可达10余次。腹痛一般不会很突然，很剧烈。所以急性血吸虫并发腹膜炎也不考虑。</w:t>
      </w:r>
    </w:p>
    <w:p w:rsidR="00690BC3" w:rsidRDefault="00690BC3" w:rsidP="00690BC3"/>
    <w:p w:rsidR="00690BC3" w:rsidRDefault="00690BC3" w:rsidP="00690BC3">
      <w:pPr>
        <w:rPr>
          <w:sz w:val="27"/>
          <w:szCs w:val="27"/>
        </w:rPr>
      </w:pPr>
      <w:r>
        <w:rPr>
          <w:rFonts w:hint="eastAsia"/>
          <w:sz w:val="27"/>
          <w:szCs w:val="27"/>
        </w:rPr>
        <w:t>114</w:t>
      </w:r>
      <w:r>
        <w:rPr>
          <w:rFonts w:hint="eastAsia"/>
        </w:rPr>
        <w:t>.</w:t>
      </w:r>
      <w:r>
        <w:rPr>
          <w:rFonts w:hint="eastAsia"/>
          <w:sz w:val="27"/>
          <w:szCs w:val="27"/>
        </w:rPr>
        <w:t>患者，女性，56岁，右颌下颈部肿痛5日，伴发热39℃，无寒战，诊为急性蜂窝织炎，其最危险的后果是</w:t>
      </w:r>
    </w:p>
    <w:p w:rsidR="00690BC3" w:rsidRDefault="00690BC3" w:rsidP="00690BC3">
      <w:pPr>
        <w:pStyle w:val="a5"/>
        <w:spacing w:before="0" w:beforeAutospacing="0" w:after="0" w:afterAutospacing="0" w:line="300" w:lineRule="atLeast"/>
        <w:rPr>
          <w:sz w:val="27"/>
          <w:szCs w:val="27"/>
        </w:rPr>
      </w:pPr>
      <w:r>
        <w:rPr>
          <w:rFonts w:hint="eastAsia"/>
          <w:sz w:val="27"/>
          <w:szCs w:val="27"/>
        </w:rPr>
        <w:t>A.扩散至面部</w:t>
      </w:r>
    </w:p>
    <w:p w:rsidR="00690BC3" w:rsidRDefault="00690BC3" w:rsidP="00690BC3">
      <w:pPr>
        <w:pStyle w:val="a5"/>
        <w:spacing w:before="0" w:beforeAutospacing="0" w:after="0" w:afterAutospacing="0" w:line="300" w:lineRule="atLeast"/>
        <w:rPr>
          <w:sz w:val="27"/>
          <w:szCs w:val="27"/>
        </w:rPr>
      </w:pPr>
      <w:r>
        <w:rPr>
          <w:rFonts w:hint="eastAsia"/>
          <w:sz w:val="27"/>
          <w:szCs w:val="27"/>
        </w:rPr>
        <w:t>B.扩散至上纵隔</w:t>
      </w:r>
    </w:p>
    <w:p w:rsidR="00690BC3" w:rsidRDefault="00690BC3" w:rsidP="00690BC3">
      <w:pPr>
        <w:pStyle w:val="a5"/>
        <w:spacing w:before="0" w:beforeAutospacing="0" w:after="0" w:afterAutospacing="0" w:line="300" w:lineRule="atLeast"/>
        <w:rPr>
          <w:sz w:val="27"/>
          <w:szCs w:val="27"/>
        </w:rPr>
      </w:pPr>
      <w:r>
        <w:rPr>
          <w:rFonts w:hint="eastAsia"/>
          <w:sz w:val="27"/>
          <w:szCs w:val="27"/>
        </w:rPr>
        <w:t>C.扩散为脓毒症</w:t>
      </w:r>
    </w:p>
    <w:p w:rsidR="00690BC3" w:rsidRDefault="00690BC3" w:rsidP="00690BC3">
      <w:pPr>
        <w:pStyle w:val="a5"/>
        <w:spacing w:before="0" w:beforeAutospacing="0" w:after="0" w:afterAutospacing="0" w:line="300" w:lineRule="atLeast"/>
        <w:rPr>
          <w:sz w:val="27"/>
          <w:szCs w:val="27"/>
        </w:rPr>
      </w:pPr>
      <w:r>
        <w:rPr>
          <w:rFonts w:hint="eastAsia"/>
          <w:sz w:val="27"/>
          <w:szCs w:val="27"/>
        </w:rPr>
        <w:t>D.引发吞咽困难、呕吐</w:t>
      </w:r>
    </w:p>
    <w:p w:rsidR="00690BC3" w:rsidRDefault="00690BC3" w:rsidP="00690BC3">
      <w:pPr>
        <w:pStyle w:val="a5"/>
        <w:spacing w:before="0" w:beforeAutospacing="0" w:after="0" w:afterAutospacing="0" w:line="300" w:lineRule="atLeast"/>
        <w:rPr>
          <w:sz w:val="27"/>
          <w:szCs w:val="27"/>
        </w:rPr>
      </w:pPr>
      <w:r>
        <w:rPr>
          <w:rFonts w:hint="eastAsia"/>
          <w:sz w:val="27"/>
          <w:szCs w:val="27"/>
        </w:rPr>
        <w:t>E.引起呼吸困难、窒息</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】急性蜂窝织炎：病原菌多为溶血性链球菌、金黄色葡萄球菌以及大肠埃希菌或其他型链球菌等。因颈部解剖结构复杂，是头与胸、腹的枢纽，如发生急性化脓性感染，病情均十分严重，最危险的是炎症</w:t>
      </w:r>
      <w:r>
        <w:rPr>
          <w:rFonts w:hint="eastAsia"/>
          <w:sz w:val="27"/>
          <w:szCs w:val="27"/>
        </w:rPr>
        <w:lastRenderedPageBreak/>
        <w:t>或脓肿形成、颈内压力增高，压迫气管，重者引起呼吸困难、窒息，危及生命。</w:t>
      </w:r>
    </w:p>
    <w:p w:rsidR="00690BC3" w:rsidRDefault="00690BC3" w:rsidP="00690BC3"/>
    <w:p w:rsidR="00690BC3" w:rsidRDefault="00690BC3" w:rsidP="00690BC3">
      <w:pPr>
        <w:rPr>
          <w:sz w:val="27"/>
          <w:szCs w:val="27"/>
        </w:rPr>
      </w:pPr>
      <w:r>
        <w:rPr>
          <w:rFonts w:hint="eastAsia"/>
          <w:sz w:val="27"/>
          <w:szCs w:val="27"/>
        </w:rPr>
        <w:t>115</w:t>
      </w:r>
      <w:r>
        <w:rPr>
          <w:rFonts w:hint="eastAsia"/>
        </w:rPr>
        <w:t>.30</w:t>
      </w:r>
      <w:r>
        <w:rPr>
          <w:rFonts w:hint="eastAsia"/>
          <w:sz w:val="27"/>
          <w:szCs w:val="27"/>
        </w:rPr>
        <w:t>岁，胃病患者，有上腹痛，无规律性，食欲减退，伴舌炎，舌萎缩和巨幼红细胞贫血，应考虑哪种疾病</w:t>
      </w:r>
    </w:p>
    <w:p w:rsidR="00690BC3" w:rsidRDefault="00690BC3" w:rsidP="00690BC3">
      <w:pPr>
        <w:pStyle w:val="a5"/>
        <w:spacing w:before="0" w:beforeAutospacing="0" w:after="0" w:afterAutospacing="0" w:line="300" w:lineRule="atLeast"/>
        <w:rPr>
          <w:sz w:val="27"/>
          <w:szCs w:val="27"/>
        </w:rPr>
      </w:pPr>
      <w:r>
        <w:rPr>
          <w:rFonts w:hint="eastAsia"/>
          <w:sz w:val="27"/>
          <w:szCs w:val="27"/>
        </w:rPr>
        <w:t>A.胃溃疡</w:t>
      </w:r>
    </w:p>
    <w:p w:rsidR="00690BC3" w:rsidRDefault="00690BC3" w:rsidP="00690BC3">
      <w:pPr>
        <w:pStyle w:val="a5"/>
        <w:spacing w:before="0" w:beforeAutospacing="0" w:after="0" w:afterAutospacing="0" w:line="300" w:lineRule="atLeast"/>
        <w:rPr>
          <w:sz w:val="27"/>
          <w:szCs w:val="27"/>
        </w:rPr>
      </w:pPr>
      <w:r>
        <w:rPr>
          <w:rFonts w:hint="eastAsia"/>
          <w:sz w:val="27"/>
          <w:szCs w:val="27"/>
        </w:rPr>
        <w:t>B.胃癌</w:t>
      </w:r>
    </w:p>
    <w:p w:rsidR="00690BC3" w:rsidRDefault="00690BC3" w:rsidP="00690BC3">
      <w:pPr>
        <w:pStyle w:val="a5"/>
        <w:spacing w:before="0" w:beforeAutospacing="0" w:after="0" w:afterAutospacing="0" w:line="300" w:lineRule="atLeast"/>
        <w:rPr>
          <w:sz w:val="27"/>
          <w:szCs w:val="27"/>
        </w:rPr>
      </w:pPr>
      <w:r>
        <w:rPr>
          <w:rFonts w:hint="eastAsia"/>
          <w:sz w:val="27"/>
          <w:szCs w:val="27"/>
        </w:rPr>
        <w:t>C.萎缩性胃炎</w:t>
      </w:r>
    </w:p>
    <w:p w:rsidR="00690BC3" w:rsidRDefault="00690BC3" w:rsidP="00690BC3">
      <w:pPr>
        <w:pStyle w:val="a5"/>
        <w:spacing w:before="0" w:beforeAutospacing="0" w:after="0" w:afterAutospacing="0" w:line="300" w:lineRule="atLeast"/>
        <w:rPr>
          <w:sz w:val="27"/>
          <w:szCs w:val="27"/>
        </w:rPr>
      </w:pPr>
      <w:r>
        <w:rPr>
          <w:rFonts w:hint="eastAsia"/>
          <w:sz w:val="27"/>
          <w:szCs w:val="27"/>
        </w:rPr>
        <w:t>D.肥厚性胃炎</w:t>
      </w:r>
    </w:p>
    <w:p w:rsidR="00690BC3" w:rsidRDefault="00690BC3" w:rsidP="00690BC3">
      <w:pPr>
        <w:pStyle w:val="a5"/>
        <w:spacing w:before="0" w:beforeAutospacing="0" w:after="0" w:afterAutospacing="0" w:line="300" w:lineRule="atLeast"/>
        <w:rPr>
          <w:sz w:val="27"/>
          <w:szCs w:val="27"/>
        </w:rPr>
      </w:pPr>
      <w:r>
        <w:rPr>
          <w:rFonts w:hint="eastAsia"/>
          <w:sz w:val="27"/>
          <w:szCs w:val="27"/>
        </w:rPr>
        <w:t>E.急性胃粘膜病变</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萎缩性胃炎也称慢性萎缩性胃炎，以胃黏膜上皮和腺体萎缩，数目减少，胃黏膜变薄，黏膜基层增厚，或伴幽门腺化生和肠腺化生，或有不典型增生为特征的慢性消化系统疾病。常表现为上腹部隐痛、胀满、嗳气，食欲不振，或消瘦、贫血等，无特异性。</w:t>
      </w:r>
    </w:p>
    <w:p w:rsidR="00690BC3" w:rsidRDefault="00690BC3" w:rsidP="00690BC3"/>
    <w:p w:rsidR="00690BC3" w:rsidRDefault="00690BC3" w:rsidP="00690BC3">
      <w:pPr>
        <w:rPr>
          <w:sz w:val="27"/>
          <w:szCs w:val="27"/>
        </w:rPr>
      </w:pPr>
      <w:r>
        <w:rPr>
          <w:rFonts w:hint="eastAsia"/>
          <w:sz w:val="27"/>
          <w:szCs w:val="27"/>
        </w:rPr>
        <w:t>116</w:t>
      </w:r>
      <w:r>
        <w:rPr>
          <w:rFonts w:hint="eastAsia"/>
        </w:rPr>
        <w:t>.</w:t>
      </w:r>
      <w:r>
        <w:rPr>
          <w:rFonts w:hint="eastAsia"/>
          <w:sz w:val="27"/>
          <w:szCs w:val="27"/>
        </w:rPr>
        <w:t>初产妇，25岁。妊娠40</w:t>
      </w:r>
      <w:r>
        <w:rPr>
          <w:rFonts w:hint="eastAsia"/>
          <w:sz w:val="27"/>
          <w:szCs w:val="27"/>
          <w:vertAlign w:val="superscript"/>
        </w:rPr>
        <w:t>+5</w:t>
      </w:r>
      <w:r>
        <w:rPr>
          <w:rFonts w:hint="eastAsia"/>
          <w:sz w:val="27"/>
          <w:szCs w:val="27"/>
        </w:rPr>
        <w:t>周，规律宫缩16小时，胎膜已破，宫缩弱，宫口开大5cm，S-1，胎心180次/分，宫缩时觉肛门坠胀。本例正确的处理是</w:t>
      </w:r>
    </w:p>
    <w:p w:rsidR="00690BC3" w:rsidRDefault="00690BC3" w:rsidP="00690BC3">
      <w:pPr>
        <w:pStyle w:val="a5"/>
        <w:spacing w:before="0" w:beforeAutospacing="0" w:after="0" w:afterAutospacing="0" w:line="300" w:lineRule="atLeast"/>
        <w:rPr>
          <w:sz w:val="27"/>
          <w:szCs w:val="27"/>
        </w:rPr>
      </w:pPr>
      <w:r>
        <w:rPr>
          <w:rFonts w:hint="eastAsia"/>
          <w:sz w:val="27"/>
          <w:szCs w:val="27"/>
        </w:rPr>
        <w:t>A.左侧卧位、吸氧</w:t>
      </w:r>
    </w:p>
    <w:p w:rsidR="00690BC3" w:rsidRDefault="00690BC3" w:rsidP="00690BC3">
      <w:pPr>
        <w:pStyle w:val="a5"/>
        <w:spacing w:before="0" w:beforeAutospacing="0" w:after="0" w:afterAutospacing="0" w:line="300" w:lineRule="atLeast"/>
        <w:rPr>
          <w:sz w:val="27"/>
          <w:szCs w:val="27"/>
        </w:rPr>
      </w:pPr>
      <w:r>
        <w:rPr>
          <w:rFonts w:hint="eastAsia"/>
          <w:sz w:val="27"/>
          <w:szCs w:val="27"/>
        </w:rPr>
        <w:t>B.静脉滴注缩宫素</w:t>
      </w:r>
    </w:p>
    <w:p w:rsidR="00690BC3" w:rsidRDefault="00690BC3" w:rsidP="00690BC3">
      <w:pPr>
        <w:pStyle w:val="a5"/>
        <w:spacing w:before="0" w:beforeAutospacing="0" w:after="0" w:afterAutospacing="0" w:line="300" w:lineRule="atLeast"/>
        <w:rPr>
          <w:sz w:val="27"/>
          <w:szCs w:val="27"/>
        </w:rPr>
      </w:pPr>
      <w:r>
        <w:rPr>
          <w:rFonts w:hint="eastAsia"/>
          <w:sz w:val="27"/>
          <w:szCs w:val="27"/>
        </w:rPr>
        <w:t>C.立即行剖宫产术</w:t>
      </w:r>
    </w:p>
    <w:p w:rsidR="00690BC3" w:rsidRDefault="00690BC3" w:rsidP="00690BC3">
      <w:pPr>
        <w:pStyle w:val="a5"/>
        <w:spacing w:before="0" w:beforeAutospacing="0" w:after="0" w:afterAutospacing="0" w:line="300" w:lineRule="atLeast"/>
        <w:rPr>
          <w:sz w:val="27"/>
          <w:szCs w:val="27"/>
        </w:rPr>
      </w:pPr>
      <w:r>
        <w:rPr>
          <w:rFonts w:hint="eastAsia"/>
          <w:sz w:val="27"/>
          <w:szCs w:val="27"/>
        </w:rPr>
        <w:t>D.肌注哌替啶100mg</w:t>
      </w:r>
    </w:p>
    <w:p w:rsidR="00690BC3" w:rsidRDefault="00690BC3" w:rsidP="00690BC3">
      <w:pPr>
        <w:pStyle w:val="a5"/>
        <w:spacing w:before="0" w:beforeAutospacing="0" w:after="0" w:afterAutospacing="0" w:line="300" w:lineRule="atLeast"/>
        <w:rPr>
          <w:sz w:val="27"/>
          <w:szCs w:val="27"/>
        </w:rPr>
      </w:pPr>
      <w:r>
        <w:rPr>
          <w:rFonts w:hint="eastAsia"/>
          <w:sz w:val="27"/>
          <w:szCs w:val="27"/>
        </w:rPr>
        <w:t>E.继续观察1小时后再决定分娩方式</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】已破膜，胎心180次/分为胎儿窘迫征象，应立即结束分娩。但宫口仅开大5cm，胎头高浮，宫缩弱，表明不能经阴道分娩，因此应立即行剖宫产。其他选项均不正确。</w:t>
      </w:r>
    </w:p>
    <w:p w:rsidR="00690BC3" w:rsidRDefault="00690BC3" w:rsidP="00690BC3"/>
    <w:p w:rsidR="00690BC3" w:rsidRDefault="00690BC3" w:rsidP="00690BC3">
      <w:pPr>
        <w:rPr>
          <w:sz w:val="27"/>
          <w:szCs w:val="27"/>
        </w:rPr>
      </w:pPr>
      <w:r>
        <w:rPr>
          <w:rFonts w:hint="eastAsia"/>
          <w:sz w:val="27"/>
          <w:szCs w:val="27"/>
        </w:rPr>
        <w:t>117</w:t>
      </w:r>
      <w:r>
        <w:rPr>
          <w:rFonts w:hint="eastAsia"/>
        </w:rPr>
        <w:t>.</w:t>
      </w:r>
      <w:r>
        <w:rPr>
          <w:rFonts w:hint="eastAsia"/>
          <w:sz w:val="27"/>
          <w:szCs w:val="27"/>
        </w:rPr>
        <w:t>一新生儿出生后诊断为缺氧缺血性脑病，表现为意识昏迷，肌张力松软，原始反射消失，心率慢，呼吸不规则，前囟门饱满，紧张其临床分度为</w:t>
      </w:r>
    </w:p>
    <w:p w:rsidR="00690BC3" w:rsidRDefault="00690BC3" w:rsidP="00690BC3">
      <w:pPr>
        <w:pStyle w:val="a5"/>
        <w:spacing w:before="0" w:beforeAutospacing="0" w:after="0" w:afterAutospacing="0" w:line="300" w:lineRule="atLeast"/>
        <w:rPr>
          <w:sz w:val="27"/>
          <w:szCs w:val="27"/>
        </w:rPr>
      </w:pPr>
      <w:r>
        <w:rPr>
          <w:rFonts w:hint="eastAsia"/>
          <w:sz w:val="27"/>
          <w:szCs w:val="27"/>
        </w:rPr>
        <w:t>A.极轻度</w:t>
      </w:r>
    </w:p>
    <w:p w:rsidR="00690BC3" w:rsidRDefault="00690BC3" w:rsidP="00690BC3">
      <w:pPr>
        <w:pStyle w:val="a5"/>
        <w:spacing w:before="0" w:beforeAutospacing="0" w:after="0" w:afterAutospacing="0" w:line="300" w:lineRule="atLeast"/>
        <w:rPr>
          <w:sz w:val="27"/>
          <w:szCs w:val="27"/>
        </w:rPr>
      </w:pPr>
      <w:r>
        <w:rPr>
          <w:rFonts w:hint="eastAsia"/>
          <w:sz w:val="27"/>
          <w:szCs w:val="27"/>
        </w:rPr>
        <w:t>B.轻度</w:t>
      </w:r>
    </w:p>
    <w:p w:rsidR="00690BC3" w:rsidRDefault="00690BC3" w:rsidP="00690BC3">
      <w:pPr>
        <w:pStyle w:val="a5"/>
        <w:spacing w:before="0" w:beforeAutospacing="0" w:after="0" w:afterAutospacing="0" w:line="300" w:lineRule="atLeast"/>
        <w:rPr>
          <w:sz w:val="27"/>
          <w:szCs w:val="27"/>
        </w:rPr>
      </w:pPr>
      <w:r>
        <w:rPr>
          <w:rFonts w:hint="eastAsia"/>
          <w:sz w:val="27"/>
          <w:szCs w:val="27"/>
        </w:rPr>
        <w:t>C.中度</w:t>
      </w:r>
    </w:p>
    <w:p w:rsidR="00690BC3" w:rsidRDefault="00690BC3" w:rsidP="00690BC3">
      <w:pPr>
        <w:pStyle w:val="a5"/>
        <w:spacing w:before="0" w:beforeAutospacing="0" w:after="0" w:afterAutospacing="0" w:line="300" w:lineRule="atLeast"/>
        <w:rPr>
          <w:sz w:val="27"/>
          <w:szCs w:val="27"/>
        </w:rPr>
      </w:pPr>
      <w:r>
        <w:rPr>
          <w:rFonts w:hint="eastAsia"/>
          <w:sz w:val="27"/>
          <w:szCs w:val="27"/>
        </w:rPr>
        <w:t>D.重度</w:t>
      </w:r>
    </w:p>
    <w:p w:rsidR="00690BC3" w:rsidRDefault="00690BC3" w:rsidP="00690BC3">
      <w:pPr>
        <w:pStyle w:val="a5"/>
        <w:spacing w:before="0" w:beforeAutospacing="0" w:after="0" w:afterAutospacing="0" w:line="300" w:lineRule="atLeast"/>
        <w:rPr>
          <w:sz w:val="27"/>
          <w:szCs w:val="27"/>
        </w:rPr>
      </w:pPr>
      <w:r>
        <w:rPr>
          <w:rFonts w:hint="eastAsia"/>
          <w:sz w:val="27"/>
          <w:szCs w:val="27"/>
        </w:rPr>
        <w:t>E.极重度</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】缺氧缺血性脑病临床可分轻、中、重三度。其中重度：昏迷，原始反射消失，肌张力松软，惊厥多见或频繁发作，中枢性呼吸衰</w:t>
      </w:r>
      <w:r>
        <w:rPr>
          <w:rFonts w:hint="eastAsia"/>
          <w:sz w:val="27"/>
          <w:szCs w:val="27"/>
        </w:rPr>
        <w:lastRenderedPageBreak/>
        <w:t>竭严重，瞳孔不对称或扩大，对光反射消失，前囟饱满、紧张。根据该患儿临床表现，符合重度缺氧缺血性脑病的诊断。</w:t>
      </w:r>
    </w:p>
    <w:p w:rsidR="00690BC3" w:rsidRDefault="00690BC3" w:rsidP="00690BC3"/>
    <w:p w:rsidR="00690BC3" w:rsidRDefault="00690BC3" w:rsidP="00690BC3">
      <w:pPr>
        <w:rPr>
          <w:sz w:val="27"/>
          <w:szCs w:val="27"/>
        </w:rPr>
      </w:pPr>
      <w:r>
        <w:rPr>
          <w:rFonts w:hint="eastAsia"/>
          <w:sz w:val="27"/>
          <w:szCs w:val="27"/>
        </w:rPr>
        <w:t>118</w:t>
      </w:r>
      <w:r>
        <w:rPr>
          <w:rFonts w:hint="eastAsia"/>
        </w:rPr>
        <w:t>.52</w:t>
      </w:r>
      <w:r>
        <w:rPr>
          <w:rFonts w:hint="eastAsia"/>
          <w:sz w:val="27"/>
          <w:szCs w:val="27"/>
        </w:rPr>
        <w:t>岁脑梗死患者，病后第3天，意识不清，血压19／14kPa，左侧偏瘫。颅内压2.74kPa（280mmH</w:t>
      </w:r>
      <w:r>
        <w:rPr>
          <w:rFonts w:hint="eastAsia"/>
          <w:sz w:val="27"/>
          <w:szCs w:val="27"/>
          <w:vertAlign w:val="subscript"/>
        </w:rPr>
        <w:t>2</w:t>
      </w:r>
      <w:r>
        <w:rPr>
          <w:rFonts w:hint="eastAsia"/>
          <w:sz w:val="27"/>
          <w:szCs w:val="27"/>
        </w:rPr>
        <w:t>0），宜首先选用</w:t>
      </w:r>
    </w:p>
    <w:p w:rsidR="00690BC3" w:rsidRDefault="00690BC3" w:rsidP="00690BC3">
      <w:pPr>
        <w:pStyle w:val="a5"/>
        <w:spacing w:before="0" w:beforeAutospacing="0" w:after="0" w:afterAutospacing="0" w:line="300" w:lineRule="atLeast"/>
        <w:rPr>
          <w:sz w:val="27"/>
          <w:szCs w:val="27"/>
        </w:rPr>
      </w:pPr>
      <w:r>
        <w:rPr>
          <w:rFonts w:hint="eastAsia"/>
          <w:sz w:val="27"/>
          <w:szCs w:val="27"/>
        </w:rPr>
        <w:t>A.降血压治疗</w:t>
      </w:r>
    </w:p>
    <w:p w:rsidR="00690BC3" w:rsidRDefault="00690BC3" w:rsidP="00690BC3">
      <w:pPr>
        <w:pStyle w:val="a5"/>
        <w:spacing w:before="0" w:beforeAutospacing="0" w:after="0" w:afterAutospacing="0" w:line="300" w:lineRule="atLeast"/>
        <w:rPr>
          <w:sz w:val="27"/>
          <w:szCs w:val="27"/>
        </w:rPr>
      </w:pPr>
      <w:r>
        <w:rPr>
          <w:rFonts w:hint="eastAsia"/>
          <w:sz w:val="27"/>
          <w:szCs w:val="27"/>
        </w:rPr>
        <w:t>B.扩血管治疗</w:t>
      </w:r>
    </w:p>
    <w:p w:rsidR="00690BC3" w:rsidRDefault="00690BC3" w:rsidP="00690BC3">
      <w:pPr>
        <w:pStyle w:val="a5"/>
        <w:spacing w:before="0" w:beforeAutospacing="0" w:after="0" w:afterAutospacing="0" w:line="300" w:lineRule="atLeast"/>
        <w:rPr>
          <w:sz w:val="27"/>
          <w:szCs w:val="27"/>
        </w:rPr>
      </w:pPr>
      <w:r>
        <w:rPr>
          <w:rFonts w:hint="eastAsia"/>
          <w:sz w:val="27"/>
          <w:szCs w:val="27"/>
        </w:rPr>
        <w:t>C.尿激酶静脉点滴</w:t>
      </w:r>
    </w:p>
    <w:p w:rsidR="00690BC3" w:rsidRDefault="00690BC3" w:rsidP="00690BC3">
      <w:pPr>
        <w:pStyle w:val="a5"/>
        <w:spacing w:before="0" w:beforeAutospacing="0" w:after="0" w:afterAutospacing="0" w:line="300" w:lineRule="atLeast"/>
        <w:rPr>
          <w:sz w:val="27"/>
          <w:szCs w:val="27"/>
        </w:rPr>
      </w:pPr>
      <w:r>
        <w:rPr>
          <w:rFonts w:hint="eastAsia"/>
          <w:sz w:val="27"/>
          <w:szCs w:val="27"/>
        </w:rPr>
        <w:t>D.20％甘露醇静脉点滴</w:t>
      </w:r>
    </w:p>
    <w:p w:rsidR="00690BC3" w:rsidRDefault="00690BC3" w:rsidP="00690BC3">
      <w:pPr>
        <w:pStyle w:val="a5"/>
        <w:spacing w:before="0" w:beforeAutospacing="0" w:after="0" w:afterAutospacing="0" w:line="300" w:lineRule="atLeast"/>
        <w:rPr>
          <w:sz w:val="27"/>
          <w:szCs w:val="27"/>
        </w:rPr>
      </w:pPr>
      <w:r>
        <w:rPr>
          <w:rFonts w:hint="eastAsia"/>
          <w:sz w:val="27"/>
          <w:szCs w:val="27"/>
        </w:rPr>
        <w:t>E.肝素静脉点滴</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D10D8A" w:rsidRDefault="00690BC3" w:rsidP="00690BC3">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】患者目前颅内压2．74kPa(280mmH</w:t>
      </w:r>
      <w:r>
        <w:rPr>
          <w:rFonts w:hint="eastAsia"/>
          <w:sz w:val="27"/>
          <w:szCs w:val="27"/>
          <w:vertAlign w:val="subscript"/>
        </w:rPr>
        <w:t>2</w:t>
      </w:r>
      <w:r>
        <w:rPr>
          <w:rFonts w:hint="eastAsia"/>
          <w:sz w:val="27"/>
          <w:szCs w:val="27"/>
        </w:rPr>
        <w:t>0)增高，首先的治疗是降低患者的颅内压。</w:t>
      </w:r>
    </w:p>
    <w:p w:rsidR="00690BC3" w:rsidRDefault="00690BC3" w:rsidP="00690BC3">
      <w:pPr>
        <w:rPr>
          <w:sz w:val="27"/>
          <w:szCs w:val="27"/>
        </w:rPr>
      </w:pPr>
      <w:r>
        <w:rPr>
          <w:rFonts w:hint="eastAsia"/>
          <w:sz w:val="27"/>
          <w:szCs w:val="27"/>
        </w:rPr>
        <w:t>附：正常成人的颅内压为0.7-2.0kPa。</w:t>
      </w:r>
    </w:p>
    <w:p w:rsidR="00690BC3" w:rsidRDefault="00690BC3" w:rsidP="00690BC3"/>
    <w:p w:rsidR="00690BC3" w:rsidRDefault="00690BC3" w:rsidP="00690BC3">
      <w:r>
        <w:rPr>
          <w:rStyle w:val="a6"/>
          <w:rFonts w:hint="eastAsia"/>
        </w:rPr>
        <w:t>三、A3/A4</w:t>
      </w:r>
    </w:p>
    <w:p w:rsidR="00690BC3" w:rsidRDefault="00690BC3" w:rsidP="00690BC3">
      <w:pPr>
        <w:rPr>
          <w:sz w:val="27"/>
          <w:szCs w:val="27"/>
        </w:rPr>
      </w:pPr>
      <w:r>
        <w:rPr>
          <w:rFonts w:hint="eastAsia"/>
          <w:sz w:val="27"/>
          <w:szCs w:val="27"/>
        </w:rPr>
        <w:t>某男40岁，教师职业，低热伴乏力、食欲缺乏及消瘦月余。因血友病有多次血制品输注史。体查见唇周苍白，口腔黏膜布满白色膜状物，四肢大关节畸形。实验室检查：血象：白细胞2.3×10</w:t>
      </w:r>
      <w:r>
        <w:rPr>
          <w:rFonts w:hint="eastAsia"/>
          <w:sz w:val="27"/>
          <w:szCs w:val="27"/>
          <w:vertAlign w:val="superscript"/>
        </w:rPr>
        <w:t>9</w:t>
      </w:r>
      <w:r>
        <w:rPr>
          <w:rFonts w:hint="eastAsia"/>
          <w:sz w:val="27"/>
          <w:szCs w:val="27"/>
        </w:rPr>
        <w:t>/L，Hb78g/L。</w:t>
      </w:r>
    </w:p>
    <w:p w:rsidR="00690BC3" w:rsidRDefault="00690BC3" w:rsidP="00690BC3">
      <w:r>
        <w:rPr>
          <w:rFonts w:hint="eastAsia"/>
          <w:sz w:val="27"/>
          <w:szCs w:val="27"/>
        </w:rPr>
        <w:t>119.</w:t>
      </w:r>
      <w:r>
        <w:rPr>
          <w:rFonts w:hint="eastAsia"/>
        </w:rPr>
        <w:t>本病患者最可能的诊断是</w:t>
      </w:r>
    </w:p>
    <w:p w:rsidR="00690BC3" w:rsidRDefault="00690BC3" w:rsidP="00690BC3">
      <w:pPr>
        <w:pStyle w:val="a5"/>
        <w:spacing w:before="0" w:beforeAutospacing="0" w:after="0" w:afterAutospacing="0" w:line="300" w:lineRule="atLeast"/>
        <w:rPr>
          <w:sz w:val="27"/>
          <w:szCs w:val="27"/>
        </w:rPr>
      </w:pPr>
      <w:r>
        <w:rPr>
          <w:rFonts w:hint="eastAsia"/>
          <w:sz w:val="27"/>
          <w:szCs w:val="27"/>
        </w:rPr>
        <w:t>A.结核病</w:t>
      </w:r>
    </w:p>
    <w:p w:rsidR="00690BC3" w:rsidRDefault="00690BC3" w:rsidP="00690BC3">
      <w:pPr>
        <w:pStyle w:val="a5"/>
        <w:spacing w:before="0" w:beforeAutospacing="0" w:after="0" w:afterAutospacing="0" w:line="300" w:lineRule="atLeast"/>
        <w:rPr>
          <w:sz w:val="27"/>
          <w:szCs w:val="27"/>
        </w:rPr>
      </w:pPr>
      <w:r>
        <w:rPr>
          <w:rFonts w:hint="eastAsia"/>
          <w:sz w:val="27"/>
          <w:szCs w:val="27"/>
        </w:rPr>
        <w:t>B.伤寒</w:t>
      </w:r>
    </w:p>
    <w:p w:rsidR="00690BC3" w:rsidRDefault="00690BC3" w:rsidP="00690BC3">
      <w:pPr>
        <w:pStyle w:val="a5"/>
        <w:spacing w:before="0" w:beforeAutospacing="0" w:after="0" w:afterAutospacing="0" w:line="300" w:lineRule="atLeast"/>
        <w:rPr>
          <w:sz w:val="27"/>
          <w:szCs w:val="27"/>
        </w:rPr>
      </w:pPr>
      <w:r>
        <w:rPr>
          <w:rFonts w:hint="eastAsia"/>
          <w:sz w:val="27"/>
          <w:szCs w:val="27"/>
        </w:rPr>
        <w:t>C.艾滋病</w:t>
      </w:r>
    </w:p>
    <w:p w:rsidR="00690BC3" w:rsidRDefault="00690BC3" w:rsidP="00690BC3">
      <w:pPr>
        <w:pStyle w:val="a5"/>
        <w:spacing w:before="0" w:beforeAutospacing="0" w:after="0" w:afterAutospacing="0" w:line="300" w:lineRule="atLeast"/>
        <w:rPr>
          <w:sz w:val="27"/>
          <w:szCs w:val="27"/>
        </w:rPr>
      </w:pPr>
      <w:r>
        <w:rPr>
          <w:rFonts w:hint="eastAsia"/>
          <w:sz w:val="27"/>
          <w:szCs w:val="27"/>
        </w:rPr>
        <w:t>D.钩体病</w:t>
      </w:r>
    </w:p>
    <w:p w:rsidR="00690BC3" w:rsidRDefault="00690BC3" w:rsidP="00690BC3">
      <w:pPr>
        <w:pStyle w:val="a5"/>
        <w:spacing w:before="0" w:beforeAutospacing="0" w:after="0" w:afterAutospacing="0" w:line="300" w:lineRule="atLeast"/>
        <w:rPr>
          <w:sz w:val="27"/>
          <w:szCs w:val="27"/>
        </w:rPr>
      </w:pPr>
      <w:r>
        <w:rPr>
          <w:rFonts w:hint="eastAsia"/>
          <w:sz w:val="27"/>
          <w:szCs w:val="27"/>
        </w:rPr>
        <w:t>E.疟疾</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】患者以长期低热为主要表现，其临床经过与伤寒、钩体和疟疾不符合；而结核病少见有鹅口疮及血白细胞低下，加上既往有血制品的反复输注史，故本例最可能的诊断是艾滋病。</w:t>
      </w:r>
    </w:p>
    <w:p w:rsidR="00690BC3" w:rsidRDefault="00690BC3" w:rsidP="00690BC3">
      <w:pPr>
        <w:spacing w:after="270"/>
        <w:rPr>
          <w:sz w:val="27"/>
          <w:szCs w:val="27"/>
        </w:rPr>
      </w:pPr>
    </w:p>
    <w:p w:rsidR="00690BC3" w:rsidRDefault="00690BC3" w:rsidP="00690BC3">
      <w:r>
        <w:rPr>
          <w:rFonts w:hint="eastAsia"/>
          <w:sz w:val="27"/>
          <w:szCs w:val="27"/>
        </w:rPr>
        <w:t>120.</w:t>
      </w:r>
      <w:r>
        <w:rPr>
          <w:rFonts w:hint="eastAsia"/>
        </w:rPr>
        <w:t>本例患者建立病因诊断，首先应做的实验室检查是</w:t>
      </w:r>
    </w:p>
    <w:p w:rsidR="00690BC3" w:rsidRDefault="00690BC3" w:rsidP="00690BC3">
      <w:pPr>
        <w:pStyle w:val="a5"/>
        <w:spacing w:before="0" w:beforeAutospacing="0" w:after="0" w:afterAutospacing="0" w:line="300" w:lineRule="atLeast"/>
        <w:rPr>
          <w:sz w:val="27"/>
          <w:szCs w:val="27"/>
        </w:rPr>
      </w:pPr>
      <w:r>
        <w:rPr>
          <w:rFonts w:hint="eastAsia"/>
          <w:sz w:val="27"/>
          <w:szCs w:val="27"/>
        </w:rPr>
        <w:t>A.X线胸部检查</w:t>
      </w:r>
    </w:p>
    <w:p w:rsidR="00690BC3" w:rsidRDefault="00690BC3" w:rsidP="00690BC3">
      <w:pPr>
        <w:pStyle w:val="a5"/>
        <w:spacing w:before="0" w:beforeAutospacing="0" w:after="0" w:afterAutospacing="0" w:line="300" w:lineRule="atLeast"/>
        <w:rPr>
          <w:sz w:val="27"/>
          <w:szCs w:val="27"/>
        </w:rPr>
      </w:pPr>
      <w:r>
        <w:rPr>
          <w:rFonts w:hint="eastAsia"/>
          <w:sz w:val="27"/>
          <w:szCs w:val="27"/>
        </w:rPr>
        <w:t>B.血培养和抗-HIV</w:t>
      </w:r>
    </w:p>
    <w:p w:rsidR="00690BC3" w:rsidRDefault="00690BC3" w:rsidP="00690BC3">
      <w:pPr>
        <w:pStyle w:val="a5"/>
        <w:spacing w:before="0" w:beforeAutospacing="0" w:after="0" w:afterAutospacing="0" w:line="300" w:lineRule="atLeast"/>
        <w:rPr>
          <w:sz w:val="27"/>
          <w:szCs w:val="27"/>
        </w:rPr>
      </w:pPr>
      <w:r>
        <w:rPr>
          <w:rFonts w:hint="eastAsia"/>
          <w:sz w:val="27"/>
          <w:szCs w:val="27"/>
        </w:rPr>
        <w:t>C.咽拭子涂片找真菌</w:t>
      </w:r>
    </w:p>
    <w:p w:rsidR="00690BC3" w:rsidRDefault="00690BC3" w:rsidP="00690BC3">
      <w:pPr>
        <w:pStyle w:val="a5"/>
        <w:spacing w:before="0" w:beforeAutospacing="0" w:after="0" w:afterAutospacing="0" w:line="300" w:lineRule="atLeast"/>
        <w:rPr>
          <w:sz w:val="27"/>
          <w:szCs w:val="27"/>
        </w:rPr>
      </w:pPr>
      <w:r>
        <w:rPr>
          <w:rFonts w:hint="eastAsia"/>
          <w:sz w:val="27"/>
          <w:szCs w:val="27"/>
        </w:rPr>
        <w:t>D.淋巴结活检</w:t>
      </w:r>
    </w:p>
    <w:p w:rsidR="00690BC3" w:rsidRDefault="00690BC3" w:rsidP="00690BC3">
      <w:pPr>
        <w:pStyle w:val="a5"/>
        <w:spacing w:before="0" w:beforeAutospacing="0" w:after="0" w:afterAutospacing="0" w:line="300" w:lineRule="atLeast"/>
        <w:rPr>
          <w:sz w:val="27"/>
          <w:szCs w:val="27"/>
        </w:rPr>
      </w:pPr>
      <w:r>
        <w:rPr>
          <w:rFonts w:hint="eastAsia"/>
          <w:sz w:val="27"/>
          <w:szCs w:val="27"/>
        </w:rPr>
        <w:t>E.血常规和尿常规检查</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】因不能除外并发真菌败血症，病因检查须同时做血培养和抗-HIV试验。</w:t>
      </w:r>
    </w:p>
    <w:p w:rsidR="00690BC3" w:rsidRDefault="00690BC3" w:rsidP="00690BC3">
      <w:pPr>
        <w:spacing w:after="270"/>
        <w:rPr>
          <w:sz w:val="27"/>
          <w:szCs w:val="27"/>
        </w:rPr>
      </w:pPr>
    </w:p>
    <w:p w:rsidR="00690BC3" w:rsidRDefault="00690BC3" w:rsidP="00690BC3">
      <w:r>
        <w:rPr>
          <w:rFonts w:hint="eastAsia"/>
          <w:sz w:val="27"/>
          <w:szCs w:val="27"/>
        </w:rPr>
        <w:t>121.</w:t>
      </w:r>
      <w:r>
        <w:rPr>
          <w:rFonts w:hint="eastAsia"/>
        </w:rPr>
        <w:t>患者口腔所见提示</w:t>
      </w:r>
    </w:p>
    <w:p w:rsidR="00690BC3" w:rsidRDefault="00690BC3" w:rsidP="00690BC3">
      <w:pPr>
        <w:pStyle w:val="a5"/>
        <w:spacing w:before="0" w:beforeAutospacing="0" w:after="0" w:afterAutospacing="0" w:line="300" w:lineRule="atLeast"/>
        <w:rPr>
          <w:sz w:val="27"/>
          <w:szCs w:val="27"/>
        </w:rPr>
      </w:pPr>
      <w:r>
        <w:rPr>
          <w:rFonts w:hint="eastAsia"/>
          <w:sz w:val="27"/>
          <w:szCs w:val="27"/>
        </w:rPr>
        <w:t>A.口腔毛状白斑症</w:t>
      </w:r>
    </w:p>
    <w:p w:rsidR="00690BC3" w:rsidRDefault="00690BC3" w:rsidP="00690BC3">
      <w:pPr>
        <w:pStyle w:val="a5"/>
        <w:spacing w:before="0" w:beforeAutospacing="0" w:after="0" w:afterAutospacing="0" w:line="300" w:lineRule="atLeast"/>
        <w:rPr>
          <w:sz w:val="27"/>
          <w:szCs w:val="27"/>
        </w:rPr>
      </w:pPr>
      <w:r>
        <w:rPr>
          <w:rFonts w:hint="eastAsia"/>
          <w:sz w:val="27"/>
          <w:szCs w:val="27"/>
        </w:rPr>
        <w:t>B.鹅口疮</w:t>
      </w:r>
    </w:p>
    <w:p w:rsidR="00690BC3" w:rsidRDefault="00690BC3" w:rsidP="00690BC3">
      <w:pPr>
        <w:pStyle w:val="a5"/>
        <w:spacing w:before="0" w:beforeAutospacing="0" w:after="0" w:afterAutospacing="0" w:line="300" w:lineRule="atLeast"/>
        <w:rPr>
          <w:sz w:val="27"/>
          <w:szCs w:val="27"/>
        </w:rPr>
      </w:pPr>
      <w:r>
        <w:rPr>
          <w:rFonts w:hint="eastAsia"/>
          <w:sz w:val="27"/>
          <w:szCs w:val="27"/>
        </w:rPr>
        <w:t>C.牙周炎</w:t>
      </w:r>
    </w:p>
    <w:p w:rsidR="00690BC3" w:rsidRDefault="00690BC3" w:rsidP="00690BC3">
      <w:pPr>
        <w:pStyle w:val="a5"/>
        <w:spacing w:before="0" w:beforeAutospacing="0" w:after="0" w:afterAutospacing="0" w:line="300" w:lineRule="atLeast"/>
        <w:rPr>
          <w:sz w:val="27"/>
          <w:szCs w:val="27"/>
        </w:rPr>
      </w:pPr>
      <w:r>
        <w:rPr>
          <w:rFonts w:hint="eastAsia"/>
          <w:sz w:val="27"/>
          <w:szCs w:val="27"/>
        </w:rPr>
        <w:t>D.麻疹</w:t>
      </w:r>
    </w:p>
    <w:p w:rsidR="00690BC3" w:rsidRDefault="00690BC3" w:rsidP="00690BC3">
      <w:pPr>
        <w:pStyle w:val="a5"/>
        <w:spacing w:before="0" w:beforeAutospacing="0" w:after="0" w:afterAutospacing="0" w:line="300" w:lineRule="atLeast"/>
        <w:rPr>
          <w:sz w:val="27"/>
          <w:szCs w:val="27"/>
        </w:rPr>
      </w:pPr>
      <w:r>
        <w:rPr>
          <w:rFonts w:hint="eastAsia"/>
          <w:sz w:val="27"/>
          <w:szCs w:val="27"/>
        </w:rPr>
        <w:t>E.白喉</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D10D8A" w:rsidRDefault="00690BC3" w:rsidP="00690BC3">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】鹅口疮：口腔黏膜出现乳白色、微高起斑膜，周围无炎症反应，形似奶块。</w:t>
      </w:r>
    </w:p>
    <w:p w:rsidR="00D10D8A" w:rsidRDefault="00690BC3" w:rsidP="00690BC3">
      <w:pPr>
        <w:rPr>
          <w:rFonts w:hint="eastAsia"/>
          <w:sz w:val="27"/>
          <w:szCs w:val="27"/>
        </w:rPr>
      </w:pPr>
      <w:r>
        <w:rPr>
          <w:rFonts w:hint="eastAsia"/>
          <w:sz w:val="27"/>
          <w:szCs w:val="27"/>
        </w:rPr>
        <w:t>口腔毛状白斑病损为白色斑块，或为白色不规则的皱褶状，形成似毛绒地毯样表现。</w:t>
      </w:r>
    </w:p>
    <w:p w:rsidR="00D10D8A" w:rsidRDefault="00690BC3" w:rsidP="00690BC3">
      <w:pPr>
        <w:rPr>
          <w:rFonts w:hint="eastAsia"/>
          <w:sz w:val="27"/>
          <w:szCs w:val="27"/>
        </w:rPr>
      </w:pPr>
      <w:r>
        <w:rPr>
          <w:rFonts w:hint="eastAsia"/>
          <w:sz w:val="27"/>
          <w:szCs w:val="27"/>
        </w:rPr>
        <w:t>牙周炎早期症状不明显，患者常只有继发性牙龈出血或口臭的表现，与龈炎症状相似。</w:t>
      </w:r>
    </w:p>
    <w:p w:rsidR="00D10D8A" w:rsidRDefault="00690BC3" w:rsidP="00690BC3">
      <w:pPr>
        <w:rPr>
          <w:rFonts w:hint="eastAsia"/>
          <w:sz w:val="27"/>
          <w:szCs w:val="27"/>
        </w:rPr>
      </w:pPr>
      <w:r>
        <w:rPr>
          <w:rFonts w:hint="eastAsia"/>
          <w:sz w:val="27"/>
          <w:szCs w:val="27"/>
        </w:rPr>
        <w:t>白喉以发热，气憋，声音嘶哑，犬吠样咳嗽，咽、扁桃体及其周围组织出现白色伪膜为特征。</w:t>
      </w:r>
    </w:p>
    <w:p w:rsidR="00690BC3" w:rsidRDefault="00690BC3" w:rsidP="00690BC3">
      <w:pPr>
        <w:rPr>
          <w:sz w:val="27"/>
          <w:szCs w:val="27"/>
        </w:rPr>
      </w:pPr>
      <w:r>
        <w:rPr>
          <w:rFonts w:hint="eastAsia"/>
          <w:sz w:val="27"/>
          <w:szCs w:val="27"/>
        </w:rPr>
        <w:t>麻疹临床上以发热、上呼吸道炎症、眼结膜炎及皮肤出现红色斑丘疹和颊黏膜上有麻疹黏膜斑，疹退后遗留色素沉着伴糠麸样脱屑为特征。</w:t>
      </w:r>
    </w:p>
    <w:p w:rsidR="00690BC3" w:rsidRDefault="00690BC3" w:rsidP="00690BC3">
      <w:pPr>
        <w:spacing w:after="270"/>
        <w:rPr>
          <w:sz w:val="27"/>
          <w:szCs w:val="27"/>
        </w:rPr>
      </w:pPr>
    </w:p>
    <w:p w:rsidR="00690BC3" w:rsidRDefault="00690BC3" w:rsidP="00690BC3"/>
    <w:p w:rsidR="00690BC3" w:rsidRDefault="00690BC3" w:rsidP="00690BC3">
      <w:pPr>
        <w:rPr>
          <w:sz w:val="27"/>
          <w:szCs w:val="27"/>
        </w:rPr>
      </w:pPr>
      <w:r>
        <w:rPr>
          <w:rFonts w:hint="eastAsia"/>
          <w:sz w:val="27"/>
          <w:szCs w:val="27"/>
        </w:rPr>
        <w:t>女孩，1岁半，父母为表兄妹结婚，生后外表无明显异常，5月龄后头发渐变为黄褐色，眼珠4个月以后也变为棕色，至今不能独坐，不会叫爸爸妈妈，曾有一次惊厥，尿霉臭味，尿三氯化铁试验阳性。</w:t>
      </w:r>
    </w:p>
    <w:p w:rsidR="00690BC3" w:rsidRDefault="00690BC3" w:rsidP="00690BC3">
      <w:r>
        <w:rPr>
          <w:rFonts w:hint="eastAsia"/>
          <w:sz w:val="27"/>
          <w:szCs w:val="27"/>
        </w:rPr>
        <w:t>122.</w:t>
      </w:r>
      <w:r>
        <w:rPr>
          <w:rFonts w:hint="eastAsia"/>
        </w:rPr>
        <w:t>此患儿最有可能患有下列哪项疾病</w:t>
      </w:r>
    </w:p>
    <w:p w:rsidR="00690BC3" w:rsidRDefault="00690BC3" w:rsidP="00690BC3">
      <w:pPr>
        <w:pStyle w:val="a5"/>
        <w:spacing w:before="0" w:beforeAutospacing="0" w:after="0" w:afterAutospacing="0" w:line="300" w:lineRule="atLeast"/>
        <w:rPr>
          <w:sz w:val="27"/>
          <w:szCs w:val="27"/>
        </w:rPr>
      </w:pPr>
      <w:r>
        <w:rPr>
          <w:rFonts w:hint="eastAsia"/>
          <w:sz w:val="27"/>
          <w:szCs w:val="27"/>
        </w:rPr>
        <w:t>A.苯丙酮尿症</w:t>
      </w:r>
    </w:p>
    <w:p w:rsidR="00690BC3" w:rsidRDefault="00690BC3" w:rsidP="00690BC3">
      <w:pPr>
        <w:pStyle w:val="a5"/>
        <w:spacing w:before="0" w:beforeAutospacing="0" w:after="0" w:afterAutospacing="0" w:line="300" w:lineRule="atLeast"/>
        <w:rPr>
          <w:sz w:val="27"/>
          <w:szCs w:val="27"/>
        </w:rPr>
      </w:pPr>
      <w:r>
        <w:rPr>
          <w:rFonts w:hint="eastAsia"/>
          <w:sz w:val="27"/>
          <w:szCs w:val="27"/>
        </w:rPr>
        <w:t>B.糖原累积病</w:t>
      </w:r>
    </w:p>
    <w:p w:rsidR="00690BC3" w:rsidRDefault="00690BC3" w:rsidP="00690BC3">
      <w:pPr>
        <w:pStyle w:val="a5"/>
        <w:spacing w:before="0" w:beforeAutospacing="0" w:after="0" w:afterAutospacing="0" w:line="300" w:lineRule="atLeast"/>
        <w:rPr>
          <w:sz w:val="27"/>
          <w:szCs w:val="27"/>
        </w:rPr>
      </w:pPr>
      <w:r>
        <w:rPr>
          <w:rFonts w:hint="eastAsia"/>
          <w:sz w:val="27"/>
          <w:szCs w:val="27"/>
        </w:rPr>
        <w:t>C.白化病</w:t>
      </w:r>
    </w:p>
    <w:p w:rsidR="00690BC3" w:rsidRDefault="00690BC3" w:rsidP="00690BC3">
      <w:pPr>
        <w:pStyle w:val="a5"/>
        <w:spacing w:before="0" w:beforeAutospacing="0" w:after="0" w:afterAutospacing="0" w:line="300" w:lineRule="atLeast"/>
        <w:rPr>
          <w:sz w:val="27"/>
          <w:szCs w:val="27"/>
        </w:rPr>
      </w:pPr>
      <w:r>
        <w:rPr>
          <w:rFonts w:hint="eastAsia"/>
          <w:sz w:val="27"/>
          <w:szCs w:val="27"/>
        </w:rPr>
        <w:t>D.脑白质营养不良</w:t>
      </w:r>
    </w:p>
    <w:p w:rsidR="00690BC3" w:rsidRDefault="00690BC3" w:rsidP="00690BC3">
      <w:pPr>
        <w:pStyle w:val="a5"/>
        <w:spacing w:before="0" w:beforeAutospacing="0" w:after="0" w:afterAutospacing="0" w:line="300" w:lineRule="atLeast"/>
        <w:rPr>
          <w:sz w:val="27"/>
          <w:szCs w:val="27"/>
        </w:rPr>
      </w:pPr>
      <w:r>
        <w:rPr>
          <w:rFonts w:hint="eastAsia"/>
          <w:sz w:val="27"/>
          <w:szCs w:val="27"/>
        </w:rPr>
        <w:t>E.甲状腺功能低下</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】患儿有尿臭味，智力低下，头发变为棕褐色，尿三氯化铁试验阳性，是苯丙酮尿症特点。</w:t>
      </w:r>
    </w:p>
    <w:p w:rsidR="00690BC3" w:rsidRDefault="00690BC3" w:rsidP="00690BC3">
      <w:pPr>
        <w:spacing w:after="270"/>
        <w:rPr>
          <w:sz w:val="27"/>
          <w:szCs w:val="27"/>
        </w:rPr>
      </w:pPr>
    </w:p>
    <w:p w:rsidR="00690BC3" w:rsidRDefault="00690BC3" w:rsidP="00690BC3">
      <w:r>
        <w:rPr>
          <w:rFonts w:hint="eastAsia"/>
          <w:sz w:val="27"/>
          <w:szCs w:val="27"/>
        </w:rPr>
        <w:t>123.</w:t>
      </w:r>
      <w:r>
        <w:rPr>
          <w:rFonts w:hint="eastAsia"/>
        </w:rPr>
        <w:t>确诊首选检查是</w:t>
      </w:r>
    </w:p>
    <w:p w:rsidR="00690BC3" w:rsidRDefault="00690BC3" w:rsidP="00690BC3">
      <w:pPr>
        <w:pStyle w:val="a5"/>
        <w:spacing w:before="0" w:beforeAutospacing="0" w:after="0" w:afterAutospacing="0" w:line="300" w:lineRule="atLeast"/>
        <w:rPr>
          <w:sz w:val="27"/>
          <w:szCs w:val="27"/>
        </w:rPr>
      </w:pPr>
      <w:r>
        <w:rPr>
          <w:rFonts w:hint="eastAsia"/>
          <w:sz w:val="27"/>
          <w:szCs w:val="27"/>
        </w:rPr>
        <w:t>A.测定血酪氨酸值</w:t>
      </w:r>
    </w:p>
    <w:p w:rsidR="00690BC3" w:rsidRDefault="00690BC3" w:rsidP="00690BC3">
      <w:pPr>
        <w:pStyle w:val="a5"/>
        <w:spacing w:before="0" w:beforeAutospacing="0" w:after="0" w:afterAutospacing="0" w:line="300" w:lineRule="atLeast"/>
        <w:rPr>
          <w:sz w:val="27"/>
          <w:szCs w:val="27"/>
        </w:rPr>
      </w:pPr>
      <w:r>
        <w:rPr>
          <w:rFonts w:hint="eastAsia"/>
          <w:sz w:val="27"/>
          <w:szCs w:val="27"/>
        </w:rPr>
        <w:t>B.肝脏活检病理学检查</w:t>
      </w:r>
    </w:p>
    <w:p w:rsidR="00690BC3" w:rsidRDefault="00690BC3" w:rsidP="00690BC3">
      <w:pPr>
        <w:pStyle w:val="a5"/>
        <w:spacing w:before="0" w:beforeAutospacing="0" w:after="0" w:afterAutospacing="0" w:line="300" w:lineRule="atLeast"/>
        <w:rPr>
          <w:sz w:val="27"/>
          <w:szCs w:val="27"/>
        </w:rPr>
      </w:pPr>
      <w:r>
        <w:rPr>
          <w:rFonts w:hint="eastAsia"/>
          <w:sz w:val="27"/>
          <w:szCs w:val="27"/>
        </w:rPr>
        <w:t>C.测定血糖</w:t>
      </w:r>
    </w:p>
    <w:p w:rsidR="00690BC3" w:rsidRDefault="00690BC3" w:rsidP="00690BC3">
      <w:pPr>
        <w:pStyle w:val="a5"/>
        <w:spacing w:before="0" w:beforeAutospacing="0" w:after="0" w:afterAutospacing="0" w:line="300" w:lineRule="atLeast"/>
        <w:rPr>
          <w:sz w:val="27"/>
          <w:szCs w:val="27"/>
        </w:rPr>
      </w:pPr>
      <w:r>
        <w:rPr>
          <w:rFonts w:hint="eastAsia"/>
          <w:sz w:val="27"/>
          <w:szCs w:val="27"/>
        </w:rPr>
        <w:lastRenderedPageBreak/>
        <w:t>D.测定血苯丙氨酸浓度</w:t>
      </w:r>
    </w:p>
    <w:p w:rsidR="00690BC3" w:rsidRDefault="00690BC3" w:rsidP="00690BC3">
      <w:pPr>
        <w:pStyle w:val="a5"/>
        <w:spacing w:before="0" w:beforeAutospacing="0" w:after="0" w:afterAutospacing="0" w:line="300" w:lineRule="atLeast"/>
        <w:rPr>
          <w:sz w:val="27"/>
          <w:szCs w:val="27"/>
        </w:rPr>
      </w:pPr>
      <w:r>
        <w:rPr>
          <w:rFonts w:hint="eastAsia"/>
          <w:sz w:val="27"/>
          <w:szCs w:val="27"/>
        </w:rPr>
        <w:t>E.染色体检查</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苯丙酮尿症是由于苯丙氨酸在血、脑脊液、各种组织和尿液中浓度极高，同时产生大量苯丙酮酸、苯乙酸、苯乳酸和对羟基苯乙酸等旁路代谢产物自尿排出，高浓度的苯丙氨酸及旁路代谢产物导致脑细胞损伤。所有首选的是测苯丙氨酸浓度。</w:t>
      </w:r>
    </w:p>
    <w:p w:rsidR="00690BC3" w:rsidRDefault="00690BC3" w:rsidP="00690BC3">
      <w:pPr>
        <w:spacing w:after="270"/>
        <w:rPr>
          <w:sz w:val="27"/>
          <w:szCs w:val="27"/>
        </w:rPr>
      </w:pPr>
    </w:p>
    <w:p w:rsidR="00690BC3" w:rsidRDefault="00690BC3" w:rsidP="00690BC3">
      <w:r>
        <w:rPr>
          <w:rFonts w:hint="eastAsia"/>
          <w:sz w:val="27"/>
          <w:szCs w:val="27"/>
        </w:rPr>
        <w:t>124.</w:t>
      </w:r>
      <w:r>
        <w:rPr>
          <w:rFonts w:hint="eastAsia"/>
        </w:rPr>
        <w:t>该病出现神经系统症状主要是由于</w:t>
      </w:r>
    </w:p>
    <w:p w:rsidR="00690BC3" w:rsidRDefault="00690BC3" w:rsidP="00690BC3">
      <w:pPr>
        <w:pStyle w:val="a5"/>
        <w:spacing w:before="0" w:beforeAutospacing="0" w:after="0" w:afterAutospacing="0" w:line="300" w:lineRule="atLeast"/>
        <w:rPr>
          <w:sz w:val="27"/>
          <w:szCs w:val="27"/>
        </w:rPr>
      </w:pPr>
      <w:r>
        <w:rPr>
          <w:rFonts w:hint="eastAsia"/>
          <w:sz w:val="27"/>
          <w:szCs w:val="27"/>
        </w:rPr>
        <w:t>A.高浓度苯丙氨酸及其旁路代谢产物对脑细胞的损害</w:t>
      </w:r>
    </w:p>
    <w:p w:rsidR="00690BC3" w:rsidRDefault="00690BC3" w:rsidP="00690BC3">
      <w:pPr>
        <w:pStyle w:val="a5"/>
        <w:spacing w:before="0" w:beforeAutospacing="0" w:after="0" w:afterAutospacing="0" w:line="300" w:lineRule="atLeast"/>
        <w:rPr>
          <w:sz w:val="27"/>
          <w:szCs w:val="27"/>
        </w:rPr>
      </w:pPr>
      <w:r>
        <w:rPr>
          <w:rFonts w:hint="eastAsia"/>
          <w:sz w:val="27"/>
          <w:szCs w:val="27"/>
        </w:rPr>
        <w:t>B.四氢生物蝶呤缺乏</w:t>
      </w:r>
    </w:p>
    <w:p w:rsidR="00690BC3" w:rsidRDefault="00690BC3" w:rsidP="00690BC3">
      <w:pPr>
        <w:pStyle w:val="a5"/>
        <w:spacing w:before="0" w:beforeAutospacing="0" w:after="0" w:afterAutospacing="0" w:line="300" w:lineRule="atLeast"/>
        <w:rPr>
          <w:sz w:val="27"/>
          <w:szCs w:val="27"/>
        </w:rPr>
      </w:pPr>
      <w:r>
        <w:rPr>
          <w:rFonts w:hint="eastAsia"/>
          <w:sz w:val="27"/>
          <w:szCs w:val="27"/>
        </w:rPr>
        <w:t>C.继发性甲状腺素缺乏</w:t>
      </w:r>
    </w:p>
    <w:p w:rsidR="00690BC3" w:rsidRDefault="00690BC3" w:rsidP="00690BC3">
      <w:pPr>
        <w:pStyle w:val="a5"/>
        <w:spacing w:before="0" w:beforeAutospacing="0" w:after="0" w:afterAutospacing="0" w:line="300" w:lineRule="atLeast"/>
        <w:rPr>
          <w:sz w:val="27"/>
          <w:szCs w:val="27"/>
        </w:rPr>
      </w:pPr>
      <w:r>
        <w:rPr>
          <w:rFonts w:hint="eastAsia"/>
          <w:sz w:val="27"/>
          <w:szCs w:val="27"/>
        </w:rPr>
        <w:t>D.酪氨酸不足</w:t>
      </w:r>
    </w:p>
    <w:p w:rsidR="00690BC3" w:rsidRDefault="00690BC3" w:rsidP="00690BC3">
      <w:pPr>
        <w:pStyle w:val="a5"/>
        <w:spacing w:before="0" w:beforeAutospacing="0" w:after="0" w:afterAutospacing="0" w:line="300" w:lineRule="atLeast"/>
        <w:rPr>
          <w:sz w:val="27"/>
          <w:szCs w:val="27"/>
        </w:rPr>
      </w:pPr>
      <w:r>
        <w:rPr>
          <w:rFonts w:hint="eastAsia"/>
          <w:sz w:val="27"/>
          <w:szCs w:val="27"/>
        </w:rPr>
        <w:t>E.继发性肾上腺素不足</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】高浓度的苯丙氨酸及其旁路代谢产物可导致脑细胞受损。此外，因酪氨酸来源减少，致使甲状腺素、肾上腺素和黑色素等合成不足。</w:t>
      </w:r>
    </w:p>
    <w:p w:rsidR="00690BC3" w:rsidRDefault="00690BC3" w:rsidP="00690BC3">
      <w:pPr>
        <w:spacing w:after="270"/>
        <w:rPr>
          <w:sz w:val="27"/>
          <w:szCs w:val="27"/>
        </w:rPr>
      </w:pPr>
    </w:p>
    <w:p w:rsidR="00690BC3" w:rsidRDefault="00690BC3" w:rsidP="00690BC3">
      <w:r>
        <w:rPr>
          <w:rFonts w:hint="eastAsia"/>
          <w:sz w:val="27"/>
          <w:szCs w:val="27"/>
        </w:rPr>
        <w:t>125.</w:t>
      </w:r>
      <w:r>
        <w:rPr>
          <w:rFonts w:hint="eastAsia"/>
        </w:rPr>
        <w:t>确诊后应</w:t>
      </w:r>
    </w:p>
    <w:p w:rsidR="00690BC3" w:rsidRDefault="00690BC3" w:rsidP="00690BC3">
      <w:pPr>
        <w:pStyle w:val="a5"/>
        <w:spacing w:before="0" w:beforeAutospacing="0" w:after="0" w:afterAutospacing="0" w:line="300" w:lineRule="atLeast"/>
        <w:rPr>
          <w:sz w:val="27"/>
          <w:szCs w:val="27"/>
        </w:rPr>
      </w:pPr>
      <w:r>
        <w:rPr>
          <w:rFonts w:hint="eastAsia"/>
          <w:sz w:val="27"/>
          <w:szCs w:val="27"/>
        </w:rPr>
        <w:t>A.立即进行低苯丙氨酸饮食治疗并维持至学龄前期</w:t>
      </w:r>
    </w:p>
    <w:p w:rsidR="00690BC3" w:rsidRDefault="00690BC3" w:rsidP="00690BC3">
      <w:pPr>
        <w:pStyle w:val="a5"/>
        <w:spacing w:before="0" w:beforeAutospacing="0" w:after="0" w:afterAutospacing="0" w:line="300" w:lineRule="atLeast"/>
        <w:rPr>
          <w:sz w:val="27"/>
          <w:szCs w:val="27"/>
        </w:rPr>
      </w:pPr>
      <w:r>
        <w:rPr>
          <w:rFonts w:hint="eastAsia"/>
          <w:sz w:val="27"/>
          <w:szCs w:val="27"/>
        </w:rPr>
        <w:t>B.立即进行低苯丙氨酸饮食治疗至终生</w:t>
      </w:r>
    </w:p>
    <w:p w:rsidR="00690BC3" w:rsidRDefault="00690BC3" w:rsidP="00690BC3">
      <w:pPr>
        <w:pStyle w:val="a5"/>
        <w:spacing w:before="0" w:beforeAutospacing="0" w:after="0" w:afterAutospacing="0" w:line="300" w:lineRule="atLeast"/>
        <w:rPr>
          <w:sz w:val="27"/>
          <w:szCs w:val="27"/>
        </w:rPr>
      </w:pPr>
      <w:r>
        <w:rPr>
          <w:rFonts w:hint="eastAsia"/>
          <w:sz w:val="27"/>
          <w:szCs w:val="27"/>
        </w:rPr>
        <w:t>C.立即进行低苯丙氨酸饮食治疗至症状消失</w:t>
      </w:r>
    </w:p>
    <w:p w:rsidR="00690BC3" w:rsidRDefault="00690BC3" w:rsidP="00690BC3">
      <w:pPr>
        <w:pStyle w:val="a5"/>
        <w:spacing w:before="0" w:beforeAutospacing="0" w:after="0" w:afterAutospacing="0" w:line="300" w:lineRule="atLeast"/>
        <w:rPr>
          <w:sz w:val="27"/>
          <w:szCs w:val="27"/>
        </w:rPr>
      </w:pPr>
      <w:r>
        <w:rPr>
          <w:rFonts w:hint="eastAsia"/>
          <w:sz w:val="27"/>
          <w:szCs w:val="27"/>
        </w:rPr>
        <w:t>D.立即进行无苯丙氨酸饮食治疗</w:t>
      </w:r>
    </w:p>
    <w:p w:rsidR="00690BC3" w:rsidRDefault="00690BC3" w:rsidP="00690BC3">
      <w:pPr>
        <w:pStyle w:val="a5"/>
        <w:spacing w:before="0" w:beforeAutospacing="0" w:after="0" w:afterAutospacing="0" w:line="300" w:lineRule="atLeast"/>
        <w:rPr>
          <w:sz w:val="27"/>
          <w:szCs w:val="27"/>
        </w:rPr>
      </w:pPr>
      <w:r>
        <w:rPr>
          <w:rFonts w:hint="eastAsia"/>
          <w:sz w:val="27"/>
          <w:szCs w:val="27"/>
        </w:rPr>
        <w:t>E.立即进行低苯丙氨酸饮食治疗并至少维持至青春期以后</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苯丙酮尿症治疗的关键是减少苯丙氨酸的摄入，诊断一经确诊，应立即积极治疗。饮食治疗的原则是使苯丙氨酸摄入量既能保证生长和代谢的最低需要，又要避免血中含量过高。饮食控制至少需要持续至青春期以后。</w:t>
      </w:r>
    </w:p>
    <w:p w:rsidR="00690BC3" w:rsidRDefault="00690BC3" w:rsidP="00690BC3">
      <w:pPr>
        <w:spacing w:after="270"/>
        <w:rPr>
          <w:sz w:val="27"/>
          <w:szCs w:val="27"/>
        </w:rPr>
      </w:pPr>
    </w:p>
    <w:p w:rsidR="00690BC3" w:rsidRDefault="00690BC3" w:rsidP="00690BC3"/>
    <w:p w:rsidR="00690BC3" w:rsidRDefault="00690BC3" w:rsidP="00690BC3">
      <w:r>
        <w:rPr>
          <w:rStyle w:val="a6"/>
          <w:rFonts w:hint="eastAsia"/>
        </w:rPr>
        <w:t>四、B</w:t>
      </w:r>
    </w:p>
    <w:p w:rsidR="00D10D8A" w:rsidRDefault="00690BC3" w:rsidP="00690BC3">
      <w:pPr>
        <w:rPr>
          <w:rFonts w:hint="eastAsia"/>
          <w:sz w:val="27"/>
          <w:szCs w:val="27"/>
        </w:rPr>
      </w:pPr>
      <w:r>
        <w:rPr>
          <w:rFonts w:hint="eastAsia"/>
          <w:sz w:val="27"/>
          <w:szCs w:val="27"/>
        </w:rPr>
        <w:t>A.蛋白质紫外吸收的最大波长280nm</w:t>
      </w:r>
    </w:p>
    <w:p w:rsidR="00D10D8A" w:rsidRDefault="00690BC3" w:rsidP="00690BC3">
      <w:pPr>
        <w:rPr>
          <w:rFonts w:hint="eastAsia"/>
          <w:sz w:val="27"/>
          <w:szCs w:val="27"/>
        </w:rPr>
      </w:pPr>
      <w:r>
        <w:rPr>
          <w:rFonts w:hint="eastAsia"/>
          <w:sz w:val="27"/>
          <w:szCs w:val="27"/>
        </w:rPr>
        <w:t>B.蛋白质是两性电解质</w:t>
      </w:r>
    </w:p>
    <w:p w:rsidR="00D10D8A" w:rsidRDefault="00690BC3" w:rsidP="00690BC3">
      <w:pPr>
        <w:rPr>
          <w:rFonts w:hint="eastAsia"/>
          <w:sz w:val="27"/>
          <w:szCs w:val="27"/>
        </w:rPr>
      </w:pPr>
      <w:r>
        <w:rPr>
          <w:rFonts w:hint="eastAsia"/>
          <w:sz w:val="27"/>
          <w:szCs w:val="27"/>
        </w:rPr>
        <w:t>C.蛋白质分子大小不同</w:t>
      </w:r>
    </w:p>
    <w:p w:rsidR="00D10D8A" w:rsidRDefault="00690BC3" w:rsidP="00690BC3">
      <w:pPr>
        <w:rPr>
          <w:rFonts w:hint="eastAsia"/>
          <w:sz w:val="27"/>
          <w:szCs w:val="27"/>
        </w:rPr>
      </w:pPr>
      <w:r>
        <w:rPr>
          <w:rFonts w:hint="eastAsia"/>
          <w:sz w:val="27"/>
          <w:szCs w:val="27"/>
        </w:rPr>
        <w:t>D.蛋白质多肽链中氨基酸是借肽键相连</w:t>
      </w:r>
    </w:p>
    <w:p w:rsidR="00690BC3" w:rsidRDefault="00690BC3" w:rsidP="00690BC3">
      <w:pPr>
        <w:rPr>
          <w:sz w:val="27"/>
          <w:szCs w:val="27"/>
        </w:rPr>
      </w:pPr>
      <w:r>
        <w:rPr>
          <w:rFonts w:hint="eastAsia"/>
          <w:sz w:val="27"/>
          <w:szCs w:val="27"/>
        </w:rPr>
        <w:lastRenderedPageBreak/>
        <w:t>E.蛋白质溶液为亲水胶体</w:t>
      </w:r>
    </w:p>
    <w:p w:rsidR="00690BC3" w:rsidRDefault="00690BC3" w:rsidP="00690BC3">
      <w:r>
        <w:rPr>
          <w:rFonts w:hint="eastAsia"/>
          <w:sz w:val="27"/>
          <w:szCs w:val="27"/>
        </w:rPr>
        <w:t>126.</w:t>
      </w:r>
      <w:r>
        <w:rPr>
          <w:rFonts w:hint="eastAsia"/>
        </w:rPr>
        <w:t>分子筛（凝胶层析）分离蛋白质的依据是</w:t>
      </w:r>
    </w:p>
    <w:p w:rsidR="00690BC3" w:rsidRDefault="00690BC3" w:rsidP="00690BC3">
      <w:pPr>
        <w:pStyle w:val="a5"/>
        <w:spacing w:before="0" w:beforeAutospacing="0" w:after="0" w:afterAutospacing="0" w:line="300" w:lineRule="atLeast"/>
        <w:rPr>
          <w:sz w:val="27"/>
          <w:szCs w:val="27"/>
        </w:rPr>
      </w:pPr>
      <w:r>
        <w:rPr>
          <w:rFonts w:hint="eastAsia"/>
          <w:sz w:val="27"/>
          <w:szCs w:val="27"/>
        </w:rPr>
        <w:t>A.</w:t>
      </w:r>
    </w:p>
    <w:p w:rsidR="00690BC3" w:rsidRDefault="00690BC3" w:rsidP="00690BC3">
      <w:pPr>
        <w:pStyle w:val="a5"/>
        <w:spacing w:before="0" w:beforeAutospacing="0" w:after="0" w:afterAutospacing="0" w:line="300" w:lineRule="atLeast"/>
        <w:rPr>
          <w:sz w:val="27"/>
          <w:szCs w:val="27"/>
        </w:rPr>
      </w:pPr>
      <w:r>
        <w:rPr>
          <w:rFonts w:hint="eastAsia"/>
          <w:sz w:val="27"/>
          <w:szCs w:val="27"/>
        </w:rPr>
        <w:t>B.</w:t>
      </w:r>
    </w:p>
    <w:p w:rsidR="00690BC3" w:rsidRDefault="00690BC3" w:rsidP="00690BC3">
      <w:pPr>
        <w:pStyle w:val="a5"/>
        <w:spacing w:before="0" w:beforeAutospacing="0" w:after="0" w:afterAutospacing="0" w:line="300" w:lineRule="atLeast"/>
        <w:rPr>
          <w:sz w:val="27"/>
          <w:szCs w:val="27"/>
        </w:rPr>
      </w:pPr>
      <w:r>
        <w:rPr>
          <w:rFonts w:hint="eastAsia"/>
          <w:sz w:val="27"/>
          <w:szCs w:val="27"/>
        </w:rPr>
        <w:t>C.</w:t>
      </w:r>
    </w:p>
    <w:p w:rsidR="00690BC3" w:rsidRDefault="00690BC3" w:rsidP="00690BC3">
      <w:pPr>
        <w:pStyle w:val="a5"/>
        <w:spacing w:before="0" w:beforeAutospacing="0" w:after="0" w:afterAutospacing="0" w:line="300" w:lineRule="atLeast"/>
        <w:rPr>
          <w:sz w:val="27"/>
          <w:szCs w:val="27"/>
        </w:rPr>
      </w:pPr>
      <w:r>
        <w:rPr>
          <w:rFonts w:hint="eastAsia"/>
          <w:sz w:val="27"/>
          <w:szCs w:val="27"/>
        </w:rPr>
        <w:t>D.</w:t>
      </w:r>
    </w:p>
    <w:p w:rsidR="00690BC3" w:rsidRDefault="00690BC3" w:rsidP="00690BC3">
      <w:pPr>
        <w:pStyle w:val="a5"/>
        <w:spacing w:before="0" w:beforeAutospacing="0" w:after="0" w:afterAutospacing="0" w:line="300" w:lineRule="atLeast"/>
        <w:rPr>
          <w:sz w:val="27"/>
          <w:szCs w:val="27"/>
        </w:rPr>
      </w:pPr>
      <w:r>
        <w:rPr>
          <w:rFonts w:hint="eastAsia"/>
          <w:sz w:val="27"/>
          <w:szCs w:val="27"/>
        </w:rPr>
        <w:t>E.</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凝胶过滤又称分子筛层析。层析柱内填满带有小孔的颗粒，一般由葡聚糖制成。蛋白质溶液加于柱之顶部，任其往下渗漏，小分子蛋白质进入孔内，因而在柱中滞留时间较长，大分子蛋白质不能进入孔内而径直流出，因此不同大小的蛋白质得以分离。</w:t>
      </w:r>
    </w:p>
    <w:p w:rsidR="00690BC3" w:rsidRDefault="00690BC3" w:rsidP="00690BC3">
      <w:pPr>
        <w:spacing w:after="270"/>
        <w:rPr>
          <w:sz w:val="27"/>
          <w:szCs w:val="27"/>
        </w:rPr>
      </w:pPr>
    </w:p>
    <w:p w:rsidR="00690BC3" w:rsidRDefault="00690BC3" w:rsidP="00690BC3">
      <w:r>
        <w:rPr>
          <w:rFonts w:hint="eastAsia"/>
          <w:sz w:val="27"/>
          <w:szCs w:val="27"/>
        </w:rPr>
        <w:t>127.</w:t>
      </w:r>
      <w:r>
        <w:rPr>
          <w:rFonts w:hint="eastAsia"/>
        </w:rPr>
        <w:t>电泳分离蛋白质的依据是</w:t>
      </w:r>
    </w:p>
    <w:p w:rsidR="00690BC3" w:rsidRDefault="00690BC3" w:rsidP="00690BC3">
      <w:pPr>
        <w:pStyle w:val="a5"/>
        <w:spacing w:before="0" w:beforeAutospacing="0" w:after="0" w:afterAutospacing="0" w:line="300" w:lineRule="atLeast"/>
        <w:rPr>
          <w:sz w:val="27"/>
          <w:szCs w:val="27"/>
        </w:rPr>
      </w:pPr>
      <w:r>
        <w:rPr>
          <w:rFonts w:hint="eastAsia"/>
          <w:sz w:val="27"/>
          <w:szCs w:val="27"/>
        </w:rPr>
        <w:t>A.</w:t>
      </w:r>
    </w:p>
    <w:p w:rsidR="00690BC3" w:rsidRDefault="00690BC3" w:rsidP="00690BC3">
      <w:pPr>
        <w:pStyle w:val="a5"/>
        <w:spacing w:before="0" w:beforeAutospacing="0" w:after="0" w:afterAutospacing="0" w:line="300" w:lineRule="atLeast"/>
        <w:rPr>
          <w:sz w:val="27"/>
          <w:szCs w:val="27"/>
        </w:rPr>
      </w:pPr>
      <w:r>
        <w:rPr>
          <w:rFonts w:hint="eastAsia"/>
          <w:sz w:val="27"/>
          <w:szCs w:val="27"/>
        </w:rPr>
        <w:t>B.</w:t>
      </w:r>
    </w:p>
    <w:p w:rsidR="00690BC3" w:rsidRDefault="00690BC3" w:rsidP="00690BC3">
      <w:pPr>
        <w:pStyle w:val="a5"/>
        <w:spacing w:before="0" w:beforeAutospacing="0" w:after="0" w:afterAutospacing="0" w:line="300" w:lineRule="atLeast"/>
        <w:rPr>
          <w:sz w:val="27"/>
          <w:szCs w:val="27"/>
        </w:rPr>
      </w:pPr>
      <w:r>
        <w:rPr>
          <w:rFonts w:hint="eastAsia"/>
          <w:sz w:val="27"/>
          <w:szCs w:val="27"/>
        </w:rPr>
        <w:t>C.</w:t>
      </w:r>
    </w:p>
    <w:p w:rsidR="00690BC3" w:rsidRDefault="00690BC3" w:rsidP="00690BC3">
      <w:pPr>
        <w:pStyle w:val="a5"/>
        <w:spacing w:before="0" w:beforeAutospacing="0" w:after="0" w:afterAutospacing="0" w:line="300" w:lineRule="atLeast"/>
        <w:rPr>
          <w:sz w:val="27"/>
          <w:szCs w:val="27"/>
        </w:rPr>
      </w:pPr>
      <w:r>
        <w:rPr>
          <w:rFonts w:hint="eastAsia"/>
          <w:sz w:val="27"/>
          <w:szCs w:val="27"/>
        </w:rPr>
        <w:t>D.</w:t>
      </w:r>
    </w:p>
    <w:p w:rsidR="00690BC3" w:rsidRDefault="00690BC3" w:rsidP="00690BC3">
      <w:pPr>
        <w:pStyle w:val="a5"/>
        <w:spacing w:before="0" w:beforeAutospacing="0" w:after="0" w:afterAutospacing="0" w:line="300" w:lineRule="atLeast"/>
        <w:rPr>
          <w:sz w:val="27"/>
          <w:szCs w:val="27"/>
        </w:rPr>
      </w:pPr>
      <w:r>
        <w:rPr>
          <w:rFonts w:hint="eastAsia"/>
          <w:sz w:val="27"/>
          <w:szCs w:val="27"/>
        </w:rPr>
        <w:t>E.</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血清中各种蛋白质都有其特有的等电点，在高于其等电点pH的缓冲液中，将形成带负电荷的质点，在电场中向正极泳动，在同一条件下，不同蛋白质带电荷有差异，分子量大小也不同，所以泳动速度不同，血清蛋白质可分成五条区带。</w:t>
      </w:r>
    </w:p>
    <w:p w:rsidR="00690BC3" w:rsidRDefault="00690BC3" w:rsidP="00690BC3">
      <w:pPr>
        <w:spacing w:after="270"/>
        <w:rPr>
          <w:sz w:val="27"/>
          <w:szCs w:val="27"/>
        </w:rPr>
      </w:pPr>
    </w:p>
    <w:p w:rsidR="00690BC3" w:rsidRDefault="00690BC3" w:rsidP="00690BC3">
      <w:r>
        <w:rPr>
          <w:rFonts w:hint="eastAsia"/>
          <w:sz w:val="27"/>
          <w:szCs w:val="27"/>
        </w:rPr>
        <w:t>128.</w:t>
      </w:r>
      <w:r>
        <w:rPr>
          <w:rFonts w:hint="eastAsia"/>
        </w:rPr>
        <w:t>分光光度测定蛋白质含量的依据是</w:t>
      </w:r>
    </w:p>
    <w:p w:rsidR="00690BC3" w:rsidRDefault="00690BC3" w:rsidP="00690BC3">
      <w:pPr>
        <w:pStyle w:val="a5"/>
        <w:spacing w:before="0" w:beforeAutospacing="0" w:after="0" w:afterAutospacing="0" w:line="300" w:lineRule="atLeast"/>
        <w:rPr>
          <w:sz w:val="27"/>
          <w:szCs w:val="27"/>
        </w:rPr>
      </w:pPr>
      <w:r>
        <w:rPr>
          <w:rFonts w:hint="eastAsia"/>
          <w:sz w:val="27"/>
          <w:szCs w:val="27"/>
        </w:rPr>
        <w:t>A.</w:t>
      </w:r>
    </w:p>
    <w:p w:rsidR="00690BC3" w:rsidRDefault="00690BC3" w:rsidP="00690BC3">
      <w:pPr>
        <w:pStyle w:val="a5"/>
        <w:spacing w:before="0" w:beforeAutospacing="0" w:after="0" w:afterAutospacing="0" w:line="300" w:lineRule="atLeast"/>
        <w:rPr>
          <w:sz w:val="27"/>
          <w:szCs w:val="27"/>
        </w:rPr>
      </w:pPr>
      <w:r>
        <w:rPr>
          <w:rFonts w:hint="eastAsia"/>
          <w:sz w:val="27"/>
          <w:szCs w:val="27"/>
        </w:rPr>
        <w:t>B.</w:t>
      </w:r>
    </w:p>
    <w:p w:rsidR="00690BC3" w:rsidRDefault="00690BC3" w:rsidP="00690BC3">
      <w:pPr>
        <w:pStyle w:val="a5"/>
        <w:spacing w:before="0" w:beforeAutospacing="0" w:after="0" w:afterAutospacing="0" w:line="300" w:lineRule="atLeast"/>
        <w:rPr>
          <w:sz w:val="27"/>
          <w:szCs w:val="27"/>
        </w:rPr>
      </w:pPr>
      <w:r>
        <w:rPr>
          <w:rFonts w:hint="eastAsia"/>
          <w:sz w:val="27"/>
          <w:szCs w:val="27"/>
        </w:rPr>
        <w:t>C.</w:t>
      </w:r>
    </w:p>
    <w:p w:rsidR="00690BC3" w:rsidRDefault="00690BC3" w:rsidP="00690BC3">
      <w:pPr>
        <w:pStyle w:val="a5"/>
        <w:spacing w:before="0" w:beforeAutospacing="0" w:after="0" w:afterAutospacing="0" w:line="300" w:lineRule="atLeast"/>
        <w:rPr>
          <w:sz w:val="27"/>
          <w:szCs w:val="27"/>
        </w:rPr>
      </w:pPr>
      <w:r>
        <w:rPr>
          <w:rFonts w:hint="eastAsia"/>
          <w:sz w:val="27"/>
          <w:szCs w:val="27"/>
        </w:rPr>
        <w:t>D.</w:t>
      </w:r>
    </w:p>
    <w:p w:rsidR="00690BC3" w:rsidRDefault="00690BC3" w:rsidP="00690BC3">
      <w:pPr>
        <w:pStyle w:val="a5"/>
        <w:spacing w:before="0" w:beforeAutospacing="0" w:after="0" w:afterAutospacing="0" w:line="300" w:lineRule="atLeast"/>
        <w:rPr>
          <w:sz w:val="27"/>
          <w:szCs w:val="27"/>
        </w:rPr>
      </w:pPr>
      <w:r>
        <w:rPr>
          <w:rFonts w:hint="eastAsia"/>
          <w:sz w:val="27"/>
          <w:szCs w:val="27"/>
        </w:rPr>
        <w:t>E.</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大多数蛋白质在280nm波长处有特征的最大吸收，这是由于蛋白质中有酪氨酸，色氨酸和苯丙氨酸存在的缘故，因此，利用这个特异性吸收，可以计算蛋白质的含量。如果没有干扰物质的存在，在280nm处的吸收可用于测定0.1～0.5mg/ml含量的蛋白质溶液。部分纯化的蛋白质常含有核酸，核酸在260nm波长处有最大吸收。</w:t>
      </w:r>
    </w:p>
    <w:p w:rsidR="00690BC3" w:rsidRDefault="00690BC3" w:rsidP="00690BC3">
      <w:pPr>
        <w:spacing w:after="270"/>
        <w:rPr>
          <w:sz w:val="27"/>
          <w:szCs w:val="27"/>
        </w:rPr>
      </w:pPr>
    </w:p>
    <w:p w:rsidR="00690BC3" w:rsidRDefault="00690BC3" w:rsidP="00690BC3"/>
    <w:p w:rsidR="00D10D8A" w:rsidRDefault="00690BC3" w:rsidP="00690BC3">
      <w:pPr>
        <w:rPr>
          <w:rFonts w:hint="eastAsia"/>
          <w:sz w:val="27"/>
          <w:szCs w:val="27"/>
        </w:rPr>
      </w:pPr>
      <w:r>
        <w:rPr>
          <w:rFonts w:hint="eastAsia"/>
        </w:rPr>
        <w:t>A.</w:t>
      </w:r>
      <w:r>
        <w:rPr>
          <w:rFonts w:hint="eastAsia"/>
          <w:sz w:val="27"/>
          <w:szCs w:val="27"/>
        </w:rPr>
        <w:t>呆小症</w:t>
      </w:r>
    </w:p>
    <w:p w:rsidR="00D10D8A" w:rsidRDefault="00690BC3" w:rsidP="00690BC3">
      <w:pPr>
        <w:rPr>
          <w:rFonts w:hint="eastAsia"/>
          <w:sz w:val="27"/>
          <w:szCs w:val="27"/>
        </w:rPr>
      </w:pPr>
      <w:r>
        <w:rPr>
          <w:rFonts w:hint="eastAsia"/>
          <w:sz w:val="27"/>
          <w:szCs w:val="27"/>
        </w:rPr>
        <w:t>B.巨人症</w:t>
      </w:r>
    </w:p>
    <w:p w:rsidR="00D10D8A" w:rsidRDefault="00690BC3" w:rsidP="00690BC3">
      <w:pPr>
        <w:rPr>
          <w:rFonts w:hint="eastAsia"/>
          <w:sz w:val="27"/>
          <w:szCs w:val="27"/>
        </w:rPr>
      </w:pPr>
      <w:r>
        <w:rPr>
          <w:rFonts w:hint="eastAsia"/>
          <w:sz w:val="27"/>
          <w:szCs w:val="27"/>
        </w:rPr>
        <w:t>C.侏儒症</w:t>
      </w:r>
    </w:p>
    <w:p w:rsidR="00D10D8A" w:rsidRDefault="00690BC3" w:rsidP="00690BC3">
      <w:pPr>
        <w:rPr>
          <w:rFonts w:hint="eastAsia"/>
          <w:sz w:val="27"/>
          <w:szCs w:val="27"/>
        </w:rPr>
      </w:pPr>
      <w:r>
        <w:rPr>
          <w:rFonts w:hint="eastAsia"/>
          <w:sz w:val="27"/>
          <w:szCs w:val="27"/>
        </w:rPr>
        <w:t>D.粘液性水肿</w:t>
      </w:r>
    </w:p>
    <w:p w:rsidR="00690BC3" w:rsidRDefault="00690BC3" w:rsidP="00690BC3">
      <w:pPr>
        <w:rPr>
          <w:sz w:val="27"/>
          <w:szCs w:val="27"/>
        </w:rPr>
      </w:pPr>
      <w:r>
        <w:rPr>
          <w:rFonts w:hint="eastAsia"/>
          <w:sz w:val="27"/>
          <w:szCs w:val="27"/>
        </w:rPr>
        <w:t>E.肢端肥大症</w:t>
      </w:r>
    </w:p>
    <w:p w:rsidR="00690BC3" w:rsidRDefault="00690BC3" w:rsidP="00690BC3">
      <w:r>
        <w:rPr>
          <w:rFonts w:hint="eastAsia"/>
          <w:sz w:val="27"/>
          <w:szCs w:val="27"/>
        </w:rPr>
        <w:t>129.</w:t>
      </w:r>
      <w:r>
        <w:rPr>
          <w:rFonts w:hint="eastAsia"/>
        </w:rPr>
        <w:t>幼年时期生长素过少，会导致</w:t>
      </w:r>
    </w:p>
    <w:p w:rsidR="00690BC3" w:rsidRDefault="00690BC3" w:rsidP="00690BC3">
      <w:pPr>
        <w:pStyle w:val="a5"/>
        <w:spacing w:before="0" w:beforeAutospacing="0" w:after="0" w:afterAutospacing="0" w:line="300" w:lineRule="atLeast"/>
        <w:rPr>
          <w:sz w:val="27"/>
          <w:szCs w:val="27"/>
        </w:rPr>
      </w:pPr>
      <w:r>
        <w:rPr>
          <w:rFonts w:hint="eastAsia"/>
          <w:sz w:val="27"/>
          <w:szCs w:val="27"/>
        </w:rPr>
        <w:t>A.</w:t>
      </w:r>
    </w:p>
    <w:p w:rsidR="00690BC3" w:rsidRDefault="00690BC3" w:rsidP="00690BC3">
      <w:pPr>
        <w:pStyle w:val="a5"/>
        <w:spacing w:before="0" w:beforeAutospacing="0" w:after="0" w:afterAutospacing="0" w:line="300" w:lineRule="atLeast"/>
        <w:rPr>
          <w:sz w:val="27"/>
          <w:szCs w:val="27"/>
        </w:rPr>
      </w:pPr>
      <w:r>
        <w:rPr>
          <w:rFonts w:hint="eastAsia"/>
          <w:sz w:val="27"/>
          <w:szCs w:val="27"/>
        </w:rPr>
        <w:t>B.</w:t>
      </w:r>
    </w:p>
    <w:p w:rsidR="00690BC3" w:rsidRDefault="00690BC3" w:rsidP="00690BC3">
      <w:pPr>
        <w:pStyle w:val="a5"/>
        <w:spacing w:before="0" w:beforeAutospacing="0" w:after="0" w:afterAutospacing="0" w:line="300" w:lineRule="atLeast"/>
        <w:rPr>
          <w:sz w:val="27"/>
          <w:szCs w:val="27"/>
        </w:rPr>
      </w:pPr>
      <w:r>
        <w:rPr>
          <w:rFonts w:hint="eastAsia"/>
          <w:sz w:val="27"/>
          <w:szCs w:val="27"/>
        </w:rPr>
        <w:t>C.</w:t>
      </w:r>
    </w:p>
    <w:p w:rsidR="00690BC3" w:rsidRDefault="00690BC3" w:rsidP="00690BC3">
      <w:pPr>
        <w:pStyle w:val="a5"/>
        <w:spacing w:before="0" w:beforeAutospacing="0" w:after="0" w:afterAutospacing="0" w:line="300" w:lineRule="atLeast"/>
        <w:rPr>
          <w:sz w:val="27"/>
          <w:szCs w:val="27"/>
        </w:rPr>
      </w:pPr>
      <w:r>
        <w:rPr>
          <w:rFonts w:hint="eastAsia"/>
          <w:sz w:val="27"/>
          <w:szCs w:val="27"/>
        </w:rPr>
        <w:t>D.</w:t>
      </w:r>
    </w:p>
    <w:p w:rsidR="00690BC3" w:rsidRDefault="00690BC3" w:rsidP="00690BC3">
      <w:pPr>
        <w:pStyle w:val="a5"/>
        <w:spacing w:before="0" w:beforeAutospacing="0" w:after="0" w:afterAutospacing="0" w:line="300" w:lineRule="atLeast"/>
        <w:rPr>
          <w:sz w:val="27"/>
          <w:szCs w:val="27"/>
        </w:rPr>
      </w:pPr>
      <w:r>
        <w:rPr>
          <w:rFonts w:hint="eastAsia"/>
          <w:sz w:val="27"/>
          <w:szCs w:val="27"/>
        </w:rPr>
        <w:t>E.</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】幼年时期生长素过少会导致侏儒症。</w:t>
      </w:r>
    </w:p>
    <w:p w:rsidR="00690BC3" w:rsidRDefault="00690BC3" w:rsidP="00690BC3">
      <w:pPr>
        <w:spacing w:after="270"/>
        <w:rPr>
          <w:sz w:val="27"/>
          <w:szCs w:val="27"/>
        </w:rPr>
      </w:pPr>
    </w:p>
    <w:p w:rsidR="00690BC3" w:rsidRDefault="00690BC3" w:rsidP="00690BC3">
      <w:r>
        <w:rPr>
          <w:rFonts w:hint="eastAsia"/>
          <w:sz w:val="27"/>
          <w:szCs w:val="27"/>
        </w:rPr>
        <w:t>130.</w:t>
      </w:r>
      <w:r>
        <w:rPr>
          <w:rFonts w:hint="eastAsia"/>
        </w:rPr>
        <w:t>成年甲状腺功能低下，会导致</w:t>
      </w:r>
    </w:p>
    <w:p w:rsidR="00690BC3" w:rsidRDefault="00690BC3" w:rsidP="00690BC3">
      <w:pPr>
        <w:pStyle w:val="a5"/>
        <w:spacing w:before="0" w:beforeAutospacing="0" w:after="0" w:afterAutospacing="0" w:line="300" w:lineRule="atLeast"/>
        <w:rPr>
          <w:sz w:val="27"/>
          <w:szCs w:val="27"/>
        </w:rPr>
      </w:pPr>
      <w:r>
        <w:rPr>
          <w:rFonts w:hint="eastAsia"/>
          <w:sz w:val="27"/>
          <w:szCs w:val="27"/>
        </w:rPr>
        <w:t>A.</w:t>
      </w:r>
    </w:p>
    <w:p w:rsidR="00690BC3" w:rsidRDefault="00690BC3" w:rsidP="00690BC3">
      <w:pPr>
        <w:pStyle w:val="a5"/>
        <w:spacing w:before="0" w:beforeAutospacing="0" w:after="0" w:afterAutospacing="0" w:line="300" w:lineRule="atLeast"/>
        <w:rPr>
          <w:sz w:val="27"/>
          <w:szCs w:val="27"/>
        </w:rPr>
      </w:pPr>
      <w:r>
        <w:rPr>
          <w:rFonts w:hint="eastAsia"/>
          <w:sz w:val="27"/>
          <w:szCs w:val="27"/>
        </w:rPr>
        <w:t>B.</w:t>
      </w:r>
    </w:p>
    <w:p w:rsidR="00690BC3" w:rsidRDefault="00690BC3" w:rsidP="00690BC3">
      <w:pPr>
        <w:pStyle w:val="a5"/>
        <w:spacing w:before="0" w:beforeAutospacing="0" w:after="0" w:afterAutospacing="0" w:line="300" w:lineRule="atLeast"/>
        <w:rPr>
          <w:sz w:val="27"/>
          <w:szCs w:val="27"/>
        </w:rPr>
      </w:pPr>
      <w:r>
        <w:rPr>
          <w:rFonts w:hint="eastAsia"/>
          <w:sz w:val="27"/>
          <w:szCs w:val="27"/>
        </w:rPr>
        <w:t>C.</w:t>
      </w:r>
    </w:p>
    <w:p w:rsidR="00690BC3" w:rsidRDefault="00690BC3" w:rsidP="00690BC3">
      <w:pPr>
        <w:pStyle w:val="a5"/>
        <w:spacing w:before="0" w:beforeAutospacing="0" w:after="0" w:afterAutospacing="0" w:line="300" w:lineRule="atLeast"/>
        <w:rPr>
          <w:sz w:val="27"/>
          <w:szCs w:val="27"/>
        </w:rPr>
      </w:pPr>
      <w:r>
        <w:rPr>
          <w:rFonts w:hint="eastAsia"/>
          <w:sz w:val="27"/>
          <w:szCs w:val="27"/>
        </w:rPr>
        <w:t>D.</w:t>
      </w:r>
    </w:p>
    <w:p w:rsidR="00690BC3" w:rsidRDefault="00690BC3" w:rsidP="00690BC3">
      <w:pPr>
        <w:pStyle w:val="a5"/>
        <w:spacing w:before="0" w:beforeAutospacing="0" w:after="0" w:afterAutospacing="0" w:line="300" w:lineRule="atLeast"/>
        <w:rPr>
          <w:sz w:val="27"/>
          <w:szCs w:val="27"/>
        </w:rPr>
      </w:pPr>
      <w:r>
        <w:rPr>
          <w:rFonts w:hint="eastAsia"/>
          <w:sz w:val="27"/>
          <w:szCs w:val="27"/>
        </w:rPr>
        <w:t>E.</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成年甲状腺功能低下即甲状腺功能减退症（简称甲减）是指由于甲状腺激素缺乏，机体代谢活动下降所引起的临床综合征。成人后发病的称为“成人甲减”，重者表现为粘液性水肿，故又称为“粘液性水肿”，为非凹陷性粘液性水肿。更严重者可出现昏迷；胚胎期或婴儿期发病者，称为“呆小病”或“克汀病”。</w:t>
      </w:r>
    </w:p>
    <w:p w:rsidR="00690BC3" w:rsidRDefault="00690BC3" w:rsidP="00690BC3">
      <w:pPr>
        <w:spacing w:after="270"/>
        <w:rPr>
          <w:sz w:val="27"/>
          <w:szCs w:val="27"/>
        </w:rPr>
      </w:pPr>
    </w:p>
    <w:p w:rsidR="00690BC3" w:rsidRDefault="00690BC3" w:rsidP="00690BC3">
      <w:r>
        <w:rPr>
          <w:rFonts w:hint="eastAsia"/>
          <w:sz w:val="27"/>
          <w:szCs w:val="27"/>
        </w:rPr>
        <w:t>131.</w:t>
      </w:r>
      <w:r>
        <w:rPr>
          <w:rFonts w:hint="eastAsia"/>
        </w:rPr>
        <w:t>成年后生长素分泌过多会导致</w:t>
      </w:r>
    </w:p>
    <w:p w:rsidR="00690BC3" w:rsidRDefault="00690BC3" w:rsidP="00690BC3">
      <w:pPr>
        <w:pStyle w:val="a5"/>
        <w:spacing w:before="0" w:beforeAutospacing="0" w:after="0" w:afterAutospacing="0" w:line="300" w:lineRule="atLeast"/>
        <w:rPr>
          <w:sz w:val="27"/>
          <w:szCs w:val="27"/>
        </w:rPr>
      </w:pPr>
      <w:r>
        <w:rPr>
          <w:rFonts w:hint="eastAsia"/>
          <w:sz w:val="27"/>
          <w:szCs w:val="27"/>
        </w:rPr>
        <w:t>A.</w:t>
      </w:r>
    </w:p>
    <w:p w:rsidR="00690BC3" w:rsidRDefault="00690BC3" w:rsidP="00690BC3">
      <w:pPr>
        <w:pStyle w:val="a5"/>
        <w:spacing w:before="0" w:beforeAutospacing="0" w:after="0" w:afterAutospacing="0" w:line="300" w:lineRule="atLeast"/>
        <w:rPr>
          <w:sz w:val="27"/>
          <w:szCs w:val="27"/>
        </w:rPr>
      </w:pPr>
      <w:r>
        <w:rPr>
          <w:rFonts w:hint="eastAsia"/>
          <w:sz w:val="27"/>
          <w:szCs w:val="27"/>
        </w:rPr>
        <w:t>B.</w:t>
      </w:r>
    </w:p>
    <w:p w:rsidR="00690BC3" w:rsidRDefault="00690BC3" w:rsidP="00690BC3">
      <w:pPr>
        <w:pStyle w:val="a5"/>
        <w:spacing w:before="0" w:beforeAutospacing="0" w:after="0" w:afterAutospacing="0" w:line="300" w:lineRule="atLeast"/>
        <w:rPr>
          <w:sz w:val="27"/>
          <w:szCs w:val="27"/>
        </w:rPr>
      </w:pPr>
      <w:r>
        <w:rPr>
          <w:rFonts w:hint="eastAsia"/>
          <w:sz w:val="27"/>
          <w:szCs w:val="27"/>
        </w:rPr>
        <w:t>C.</w:t>
      </w:r>
    </w:p>
    <w:p w:rsidR="00690BC3" w:rsidRDefault="00690BC3" w:rsidP="00690BC3">
      <w:pPr>
        <w:pStyle w:val="a5"/>
        <w:spacing w:before="0" w:beforeAutospacing="0" w:after="0" w:afterAutospacing="0" w:line="300" w:lineRule="atLeast"/>
        <w:rPr>
          <w:sz w:val="27"/>
          <w:szCs w:val="27"/>
        </w:rPr>
      </w:pPr>
      <w:r>
        <w:rPr>
          <w:rFonts w:hint="eastAsia"/>
          <w:sz w:val="27"/>
          <w:szCs w:val="27"/>
        </w:rPr>
        <w:t>D.</w:t>
      </w:r>
    </w:p>
    <w:p w:rsidR="00690BC3" w:rsidRDefault="00690BC3" w:rsidP="00690BC3">
      <w:pPr>
        <w:pStyle w:val="a5"/>
        <w:spacing w:before="0" w:beforeAutospacing="0" w:after="0" w:afterAutospacing="0" w:line="300" w:lineRule="atLeast"/>
        <w:rPr>
          <w:sz w:val="27"/>
          <w:szCs w:val="27"/>
        </w:rPr>
      </w:pPr>
      <w:r>
        <w:rPr>
          <w:rFonts w:hint="eastAsia"/>
          <w:sz w:val="27"/>
          <w:szCs w:val="27"/>
        </w:rPr>
        <w:t>E.</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】生长激素主要功能是促进人体生长发育。它能动员体内各方面的能量和原料供应，促进蛋白质合成，增加身体细胞的大小和数量，无论是骨骼，或是内脏器官的大小都增长，骨骼增长导致人体增高，这</w:t>
      </w:r>
      <w:r>
        <w:rPr>
          <w:rFonts w:hint="eastAsia"/>
          <w:sz w:val="27"/>
          <w:szCs w:val="27"/>
        </w:rPr>
        <w:lastRenderedPageBreak/>
        <w:t>在儿童生长发育阶段起的作用更大，内脏器官体积的增大与身高体重大体上成比例。幼年时分泌过多导致巨人症，成年后分泌过多就会导致肢端肥大症。</w:t>
      </w:r>
    </w:p>
    <w:p w:rsidR="00690BC3" w:rsidRDefault="00690BC3" w:rsidP="00690BC3">
      <w:pPr>
        <w:spacing w:after="270"/>
        <w:rPr>
          <w:sz w:val="27"/>
          <w:szCs w:val="27"/>
        </w:rPr>
      </w:pPr>
    </w:p>
    <w:p w:rsidR="00690BC3" w:rsidRDefault="00690BC3" w:rsidP="00690BC3"/>
    <w:p w:rsidR="00D10D8A" w:rsidRDefault="00690BC3" w:rsidP="00690BC3">
      <w:pPr>
        <w:rPr>
          <w:rFonts w:hint="eastAsia"/>
          <w:sz w:val="27"/>
          <w:szCs w:val="27"/>
        </w:rPr>
      </w:pPr>
      <w:r>
        <w:rPr>
          <w:rFonts w:hint="eastAsia"/>
        </w:rPr>
        <w:t>A.</w:t>
      </w:r>
      <w:r>
        <w:rPr>
          <w:rFonts w:hint="eastAsia"/>
          <w:sz w:val="27"/>
          <w:szCs w:val="27"/>
        </w:rPr>
        <w:t>菌血症</w:t>
      </w:r>
    </w:p>
    <w:p w:rsidR="00D10D8A" w:rsidRDefault="00690BC3" w:rsidP="00690BC3">
      <w:pPr>
        <w:rPr>
          <w:rFonts w:hint="eastAsia"/>
          <w:sz w:val="27"/>
          <w:szCs w:val="27"/>
        </w:rPr>
      </w:pPr>
      <w:r>
        <w:rPr>
          <w:rFonts w:hint="eastAsia"/>
          <w:sz w:val="27"/>
          <w:szCs w:val="27"/>
        </w:rPr>
        <w:t>B.毒血症</w:t>
      </w:r>
    </w:p>
    <w:p w:rsidR="00D10D8A" w:rsidRDefault="00690BC3" w:rsidP="00690BC3">
      <w:pPr>
        <w:rPr>
          <w:rFonts w:hint="eastAsia"/>
          <w:sz w:val="27"/>
          <w:szCs w:val="27"/>
        </w:rPr>
      </w:pPr>
      <w:r>
        <w:rPr>
          <w:rFonts w:hint="eastAsia"/>
          <w:sz w:val="27"/>
          <w:szCs w:val="27"/>
        </w:rPr>
        <w:t>C.败血症</w:t>
      </w:r>
    </w:p>
    <w:p w:rsidR="00D10D8A" w:rsidRDefault="00690BC3" w:rsidP="00690BC3">
      <w:pPr>
        <w:rPr>
          <w:rFonts w:hint="eastAsia"/>
          <w:sz w:val="27"/>
          <w:szCs w:val="27"/>
        </w:rPr>
      </w:pPr>
      <w:r>
        <w:rPr>
          <w:rFonts w:hint="eastAsia"/>
          <w:sz w:val="27"/>
          <w:szCs w:val="27"/>
        </w:rPr>
        <w:t>D.脓毒血症</w:t>
      </w:r>
    </w:p>
    <w:p w:rsidR="00690BC3" w:rsidRDefault="00690BC3" w:rsidP="00690BC3">
      <w:pPr>
        <w:rPr>
          <w:sz w:val="27"/>
          <w:szCs w:val="27"/>
        </w:rPr>
      </w:pPr>
      <w:r>
        <w:rPr>
          <w:rFonts w:hint="eastAsia"/>
          <w:sz w:val="27"/>
          <w:szCs w:val="27"/>
        </w:rPr>
        <w:t>E.病毒血症</w:t>
      </w:r>
    </w:p>
    <w:p w:rsidR="00690BC3" w:rsidRDefault="00690BC3" w:rsidP="00690BC3">
      <w:r>
        <w:rPr>
          <w:rFonts w:hint="eastAsia"/>
          <w:sz w:val="27"/>
          <w:szCs w:val="27"/>
        </w:rPr>
        <w:t>132.</w:t>
      </w:r>
      <w:r>
        <w:rPr>
          <w:rFonts w:hint="eastAsia"/>
        </w:rPr>
        <w:t>病原菌在机体局部繁殖，不侵入血流，但其毒素入血，引起特殊的中毒症状，称为</w:t>
      </w:r>
    </w:p>
    <w:p w:rsidR="00690BC3" w:rsidRDefault="00690BC3" w:rsidP="00690BC3">
      <w:pPr>
        <w:pStyle w:val="a5"/>
        <w:spacing w:before="0" w:beforeAutospacing="0" w:after="0" w:afterAutospacing="0" w:line="300" w:lineRule="atLeast"/>
        <w:rPr>
          <w:sz w:val="27"/>
          <w:szCs w:val="27"/>
        </w:rPr>
      </w:pPr>
      <w:r>
        <w:rPr>
          <w:rFonts w:hint="eastAsia"/>
          <w:sz w:val="27"/>
          <w:szCs w:val="27"/>
        </w:rPr>
        <w:t>A.</w:t>
      </w:r>
    </w:p>
    <w:p w:rsidR="00690BC3" w:rsidRDefault="00690BC3" w:rsidP="00690BC3">
      <w:pPr>
        <w:pStyle w:val="a5"/>
        <w:spacing w:before="0" w:beforeAutospacing="0" w:after="0" w:afterAutospacing="0" w:line="300" w:lineRule="atLeast"/>
        <w:rPr>
          <w:sz w:val="27"/>
          <w:szCs w:val="27"/>
        </w:rPr>
      </w:pPr>
      <w:r>
        <w:rPr>
          <w:rFonts w:hint="eastAsia"/>
          <w:sz w:val="27"/>
          <w:szCs w:val="27"/>
        </w:rPr>
        <w:t>B.</w:t>
      </w:r>
    </w:p>
    <w:p w:rsidR="00690BC3" w:rsidRDefault="00690BC3" w:rsidP="00690BC3">
      <w:pPr>
        <w:pStyle w:val="a5"/>
        <w:spacing w:before="0" w:beforeAutospacing="0" w:after="0" w:afterAutospacing="0" w:line="300" w:lineRule="atLeast"/>
        <w:rPr>
          <w:sz w:val="27"/>
          <w:szCs w:val="27"/>
        </w:rPr>
      </w:pPr>
      <w:r>
        <w:rPr>
          <w:rFonts w:hint="eastAsia"/>
          <w:sz w:val="27"/>
          <w:szCs w:val="27"/>
        </w:rPr>
        <w:t>C.</w:t>
      </w:r>
    </w:p>
    <w:p w:rsidR="00690BC3" w:rsidRDefault="00690BC3" w:rsidP="00690BC3">
      <w:pPr>
        <w:pStyle w:val="a5"/>
        <w:spacing w:before="0" w:beforeAutospacing="0" w:after="0" w:afterAutospacing="0" w:line="300" w:lineRule="atLeast"/>
        <w:rPr>
          <w:sz w:val="27"/>
          <w:szCs w:val="27"/>
        </w:rPr>
      </w:pPr>
      <w:r>
        <w:rPr>
          <w:rFonts w:hint="eastAsia"/>
          <w:sz w:val="27"/>
          <w:szCs w:val="27"/>
        </w:rPr>
        <w:t>D.</w:t>
      </w:r>
    </w:p>
    <w:p w:rsidR="00690BC3" w:rsidRDefault="00690BC3" w:rsidP="00690BC3">
      <w:pPr>
        <w:pStyle w:val="a5"/>
        <w:spacing w:before="0" w:beforeAutospacing="0" w:after="0" w:afterAutospacing="0" w:line="300" w:lineRule="atLeast"/>
        <w:rPr>
          <w:sz w:val="27"/>
          <w:szCs w:val="27"/>
        </w:rPr>
      </w:pPr>
      <w:r>
        <w:rPr>
          <w:rFonts w:hint="eastAsia"/>
          <w:sz w:val="27"/>
          <w:szCs w:val="27"/>
        </w:rPr>
        <w:t>E.</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D10D8A" w:rsidRDefault="00690BC3" w:rsidP="00690BC3">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】（1）菌血症：这是病原菌自局部病灶不断地侵入血流中，但由于受到体内细胞免疫和体液免疫的作用，病原菌不能在血流中大量生长繁殖。如伤寒早期的菌血症、布氏杆菌菌血症。</w:t>
      </w:r>
    </w:p>
    <w:p w:rsidR="00D10D8A" w:rsidRDefault="00690BC3" w:rsidP="00690BC3">
      <w:pPr>
        <w:rPr>
          <w:rFonts w:hint="eastAsia"/>
          <w:sz w:val="27"/>
          <w:szCs w:val="27"/>
        </w:rPr>
      </w:pPr>
      <w:r>
        <w:rPr>
          <w:rFonts w:hint="eastAsia"/>
          <w:sz w:val="27"/>
          <w:szCs w:val="27"/>
        </w:rPr>
        <w:t>（2）毒血症：这是病原菌在局部生长繁殖过程中，细菌不侵入血流，但其产生的毒素进入血流，引起独特的中毒症状，如白喉、破伤风等。</w:t>
      </w:r>
    </w:p>
    <w:p w:rsidR="00D10D8A" w:rsidRDefault="00690BC3" w:rsidP="00690BC3">
      <w:pPr>
        <w:rPr>
          <w:rFonts w:hint="eastAsia"/>
          <w:sz w:val="27"/>
          <w:szCs w:val="27"/>
        </w:rPr>
      </w:pPr>
      <w:r>
        <w:rPr>
          <w:rFonts w:hint="eastAsia"/>
          <w:sz w:val="27"/>
          <w:szCs w:val="27"/>
        </w:rPr>
        <w:t>（3）败血症：这是在机体的防御功能大为减弱的情况下，病原菌不断侵入血流，并在血流中大量繁殖，释放毒素，造成机体严重损害，引起全身中毒症状，如不规则高热，有时有皮肤、粘膜出血点，肝、脾肿大等。</w:t>
      </w:r>
    </w:p>
    <w:p w:rsidR="00690BC3" w:rsidRDefault="00690BC3" w:rsidP="00690BC3">
      <w:pPr>
        <w:rPr>
          <w:sz w:val="27"/>
          <w:szCs w:val="27"/>
        </w:rPr>
      </w:pPr>
      <w:r>
        <w:rPr>
          <w:rFonts w:hint="eastAsia"/>
          <w:sz w:val="27"/>
          <w:szCs w:val="27"/>
        </w:rPr>
        <w:t>（4）脓毒血症：脓性细菌引起败血症时，由于细菌随血流扩散，在全身多个器官（如肝、肺、肾等）引起多发性化脓病灶。如金黄色葡萄球菌严重感染时引起的脓毒血症。</w:t>
      </w:r>
    </w:p>
    <w:p w:rsidR="00690BC3" w:rsidRDefault="00690BC3" w:rsidP="00690BC3">
      <w:pPr>
        <w:spacing w:after="270"/>
        <w:rPr>
          <w:sz w:val="27"/>
          <w:szCs w:val="27"/>
        </w:rPr>
      </w:pPr>
    </w:p>
    <w:p w:rsidR="00690BC3" w:rsidRDefault="00690BC3" w:rsidP="00690BC3">
      <w:r>
        <w:rPr>
          <w:rFonts w:hint="eastAsia"/>
          <w:sz w:val="27"/>
          <w:szCs w:val="27"/>
        </w:rPr>
        <w:t>133.</w:t>
      </w:r>
      <w:r>
        <w:rPr>
          <w:rFonts w:hint="eastAsia"/>
        </w:rPr>
        <w:t>病原菌侵入血流并大量生长繁殖，产生毒性物质，引起严重的全身中毒症状，称为</w:t>
      </w:r>
    </w:p>
    <w:p w:rsidR="00690BC3" w:rsidRDefault="00690BC3" w:rsidP="00690BC3">
      <w:pPr>
        <w:pStyle w:val="a5"/>
        <w:spacing w:before="0" w:beforeAutospacing="0" w:after="0" w:afterAutospacing="0" w:line="300" w:lineRule="atLeast"/>
        <w:rPr>
          <w:sz w:val="27"/>
          <w:szCs w:val="27"/>
        </w:rPr>
      </w:pPr>
      <w:r>
        <w:rPr>
          <w:rFonts w:hint="eastAsia"/>
          <w:sz w:val="27"/>
          <w:szCs w:val="27"/>
        </w:rPr>
        <w:t>A.</w:t>
      </w:r>
    </w:p>
    <w:p w:rsidR="00690BC3" w:rsidRDefault="00690BC3" w:rsidP="00690BC3">
      <w:pPr>
        <w:pStyle w:val="a5"/>
        <w:spacing w:before="0" w:beforeAutospacing="0" w:after="0" w:afterAutospacing="0" w:line="300" w:lineRule="atLeast"/>
        <w:rPr>
          <w:sz w:val="27"/>
          <w:szCs w:val="27"/>
        </w:rPr>
      </w:pPr>
      <w:r>
        <w:rPr>
          <w:rFonts w:hint="eastAsia"/>
          <w:sz w:val="27"/>
          <w:szCs w:val="27"/>
        </w:rPr>
        <w:t>B.</w:t>
      </w:r>
    </w:p>
    <w:p w:rsidR="00690BC3" w:rsidRDefault="00690BC3" w:rsidP="00690BC3">
      <w:pPr>
        <w:pStyle w:val="a5"/>
        <w:spacing w:before="0" w:beforeAutospacing="0" w:after="0" w:afterAutospacing="0" w:line="300" w:lineRule="atLeast"/>
        <w:rPr>
          <w:sz w:val="27"/>
          <w:szCs w:val="27"/>
        </w:rPr>
      </w:pPr>
      <w:r>
        <w:rPr>
          <w:rFonts w:hint="eastAsia"/>
          <w:sz w:val="27"/>
          <w:szCs w:val="27"/>
        </w:rPr>
        <w:t>C.</w:t>
      </w:r>
    </w:p>
    <w:p w:rsidR="00690BC3" w:rsidRDefault="00690BC3" w:rsidP="00690BC3">
      <w:pPr>
        <w:pStyle w:val="a5"/>
        <w:spacing w:before="0" w:beforeAutospacing="0" w:after="0" w:afterAutospacing="0" w:line="300" w:lineRule="atLeast"/>
        <w:rPr>
          <w:sz w:val="27"/>
          <w:szCs w:val="27"/>
        </w:rPr>
      </w:pPr>
      <w:r>
        <w:rPr>
          <w:rFonts w:hint="eastAsia"/>
          <w:sz w:val="27"/>
          <w:szCs w:val="27"/>
        </w:rPr>
        <w:t>D.</w:t>
      </w:r>
    </w:p>
    <w:p w:rsidR="00690BC3" w:rsidRDefault="00690BC3" w:rsidP="00690BC3">
      <w:pPr>
        <w:pStyle w:val="a5"/>
        <w:spacing w:before="0" w:beforeAutospacing="0" w:after="0" w:afterAutospacing="0" w:line="300" w:lineRule="atLeast"/>
        <w:rPr>
          <w:sz w:val="27"/>
          <w:szCs w:val="27"/>
        </w:rPr>
      </w:pPr>
      <w:r>
        <w:rPr>
          <w:rFonts w:hint="eastAsia"/>
          <w:sz w:val="27"/>
          <w:szCs w:val="27"/>
        </w:rPr>
        <w:t>E.</w:t>
      </w:r>
    </w:p>
    <w:p w:rsidR="00690BC3" w:rsidRDefault="00690BC3" w:rsidP="00690BC3">
      <w:pPr>
        <w:rPr>
          <w:sz w:val="27"/>
          <w:szCs w:val="27"/>
        </w:rPr>
      </w:pPr>
      <w:r>
        <w:rPr>
          <w:rFonts w:hint="eastAsia"/>
          <w:sz w:val="27"/>
          <w:szCs w:val="27"/>
        </w:rPr>
        <w:lastRenderedPageBreak/>
        <w:t>【</w:t>
      </w:r>
      <w:r>
        <w:rPr>
          <w:rFonts w:hint="eastAsia"/>
          <w:color w:val="FF0000"/>
          <w:sz w:val="27"/>
          <w:szCs w:val="27"/>
        </w:rPr>
        <w:t>正确答案</w:t>
      </w:r>
      <w:r>
        <w:rPr>
          <w:rFonts w:hint="eastAsia"/>
          <w:sz w:val="27"/>
          <w:szCs w:val="27"/>
        </w:rPr>
        <w:t>】C</w:t>
      </w:r>
    </w:p>
    <w:p w:rsidR="00D10D8A" w:rsidRDefault="00690BC3" w:rsidP="00690BC3">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】（1）菌血症：这是病原菌自局部病灶不断地侵入血流中，但由于受到体内细胞免疫和体液免疫的作用，病原菌不能在血流中大量生长繁殖。如伤寒早期的菌血症、布氏杆菌菌血症。</w:t>
      </w:r>
    </w:p>
    <w:p w:rsidR="00D10D8A" w:rsidRDefault="00690BC3" w:rsidP="00690BC3">
      <w:pPr>
        <w:rPr>
          <w:rFonts w:hint="eastAsia"/>
          <w:sz w:val="27"/>
          <w:szCs w:val="27"/>
        </w:rPr>
      </w:pPr>
      <w:r>
        <w:rPr>
          <w:rFonts w:hint="eastAsia"/>
          <w:sz w:val="27"/>
          <w:szCs w:val="27"/>
        </w:rPr>
        <w:t>（2）毒血症：这是病原菌在局部生长繁殖过程中，细菌不侵入血流，但其产生的毒素进入血流，引起独特的中毒症状，如白喉、破伤风等。</w:t>
      </w:r>
    </w:p>
    <w:p w:rsidR="00D10D8A" w:rsidRDefault="00690BC3" w:rsidP="00690BC3">
      <w:pPr>
        <w:rPr>
          <w:rFonts w:hint="eastAsia"/>
          <w:sz w:val="27"/>
          <w:szCs w:val="27"/>
        </w:rPr>
      </w:pPr>
      <w:r>
        <w:rPr>
          <w:rFonts w:hint="eastAsia"/>
          <w:sz w:val="27"/>
          <w:szCs w:val="27"/>
        </w:rPr>
        <w:t>（3）败血症：这是在机体的防御功能大为减弱的情况下，病原菌不断侵入血流，并在血流中大量繁殖，释放毒素，造成机体严重损害，引起全身中毒症状，如不规则高热，有时有皮肤、粘膜出血点，肝、脾肿大等。</w:t>
      </w:r>
    </w:p>
    <w:p w:rsidR="00690BC3" w:rsidRDefault="00690BC3" w:rsidP="00690BC3">
      <w:pPr>
        <w:rPr>
          <w:sz w:val="27"/>
          <w:szCs w:val="27"/>
        </w:rPr>
      </w:pPr>
      <w:r>
        <w:rPr>
          <w:rFonts w:hint="eastAsia"/>
          <w:sz w:val="27"/>
          <w:szCs w:val="27"/>
        </w:rPr>
        <w:t>（4）脓毒血症：脓性细菌引起败血症时，由于细菌随血流扩散，在全身多个器官（如肝、肺、肾等）引起多发性化脓病灶。如金黄色葡萄球菌严重感染时引起的脓毒血症。</w:t>
      </w:r>
    </w:p>
    <w:p w:rsidR="00690BC3" w:rsidRDefault="00690BC3" w:rsidP="00690BC3">
      <w:pPr>
        <w:spacing w:after="270"/>
        <w:rPr>
          <w:sz w:val="27"/>
          <w:szCs w:val="27"/>
        </w:rPr>
      </w:pPr>
    </w:p>
    <w:p w:rsidR="00690BC3" w:rsidRDefault="00690BC3" w:rsidP="00690BC3"/>
    <w:p w:rsidR="00D10D8A" w:rsidRDefault="00690BC3" w:rsidP="00690BC3">
      <w:pPr>
        <w:rPr>
          <w:rFonts w:hint="eastAsia"/>
          <w:sz w:val="27"/>
          <w:szCs w:val="27"/>
        </w:rPr>
      </w:pPr>
      <w:r>
        <w:rPr>
          <w:rFonts w:hint="eastAsia"/>
        </w:rPr>
        <w:t>A.</w:t>
      </w:r>
      <w:r>
        <w:rPr>
          <w:rFonts w:hint="eastAsia"/>
          <w:sz w:val="27"/>
          <w:szCs w:val="27"/>
        </w:rPr>
        <w:t>属多肽类抗生素，对多数革兰阴性杆菌有杀灭作用</w:t>
      </w:r>
    </w:p>
    <w:p w:rsidR="00D10D8A" w:rsidRDefault="00690BC3" w:rsidP="00690BC3">
      <w:pPr>
        <w:rPr>
          <w:rFonts w:hint="eastAsia"/>
          <w:sz w:val="27"/>
          <w:szCs w:val="27"/>
        </w:rPr>
      </w:pPr>
      <w:r>
        <w:rPr>
          <w:rFonts w:hint="eastAsia"/>
          <w:sz w:val="27"/>
          <w:szCs w:val="27"/>
        </w:rPr>
        <w:t>B.属多肽类抗生素，主要用于耐青霉素的金黄色葡萄球菌引起的严重感染</w:t>
      </w:r>
    </w:p>
    <w:p w:rsidR="00D10D8A" w:rsidRDefault="00690BC3" w:rsidP="00690BC3">
      <w:pPr>
        <w:rPr>
          <w:rFonts w:hint="eastAsia"/>
          <w:sz w:val="27"/>
          <w:szCs w:val="27"/>
        </w:rPr>
      </w:pPr>
      <w:r>
        <w:rPr>
          <w:rFonts w:hint="eastAsia"/>
          <w:sz w:val="27"/>
          <w:szCs w:val="27"/>
        </w:rPr>
        <w:t>C.属大环内酯类抗生素，主要用于耐青霉素的金黄色葡萄球菌引起的感染</w:t>
      </w:r>
    </w:p>
    <w:p w:rsidR="00D10D8A" w:rsidRDefault="00690BC3" w:rsidP="00690BC3">
      <w:pPr>
        <w:rPr>
          <w:rFonts w:hint="eastAsia"/>
          <w:sz w:val="27"/>
          <w:szCs w:val="27"/>
        </w:rPr>
      </w:pPr>
      <w:r>
        <w:rPr>
          <w:rFonts w:hint="eastAsia"/>
          <w:sz w:val="27"/>
          <w:szCs w:val="27"/>
        </w:rPr>
        <w:t>D.属β-内酰胺类抗生素，主要用于耐青霉素的金黄色葡萄球菌引起的感染</w:t>
      </w:r>
    </w:p>
    <w:p w:rsidR="00690BC3" w:rsidRDefault="00690BC3" w:rsidP="00690BC3">
      <w:pPr>
        <w:rPr>
          <w:sz w:val="27"/>
          <w:szCs w:val="27"/>
        </w:rPr>
      </w:pPr>
      <w:r>
        <w:rPr>
          <w:rFonts w:hint="eastAsia"/>
          <w:sz w:val="27"/>
          <w:szCs w:val="27"/>
        </w:rPr>
        <w:t>E.属氨基苷类抗生素、抗铜绿假单胞菌作用强</w:t>
      </w:r>
    </w:p>
    <w:p w:rsidR="00690BC3" w:rsidRDefault="00690BC3" w:rsidP="00690BC3">
      <w:r>
        <w:rPr>
          <w:rFonts w:hint="eastAsia"/>
          <w:sz w:val="27"/>
          <w:szCs w:val="27"/>
        </w:rPr>
        <w:t>134.</w:t>
      </w:r>
      <w:r>
        <w:rPr>
          <w:rFonts w:hint="eastAsia"/>
        </w:rPr>
        <w:t>万古霉素</w:t>
      </w:r>
    </w:p>
    <w:p w:rsidR="00690BC3" w:rsidRDefault="00690BC3" w:rsidP="00690BC3">
      <w:pPr>
        <w:pStyle w:val="a5"/>
        <w:spacing w:before="0" w:beforeAutospacing="0" w:after="0" w:afterAutospacing="0" w:line="300" w:lineRule="atLeast"/>
        <w:rPr>
          <w:sz w:val="27"/>
          <w:szCs w:val="27"/>
        </w:rPr>
      </w:pPr>
      <w:r>
        <w:rPr>
          <w:rFonts w:hint="eastAsia"/>
          <w:sz w:val="27"/>
          <w:szCs w:val="27"/>
        </w:rPr>
        <w:t>A.</w:t>
      </w:r>
    </w:p>
    <w:p w:rsidR="00690BC3" w:rsidRDefault="00690BC3" w:rsidP="00690BC3">
      <w:pPr>
        <w:pStyle w:val="a5"/>
        <w:spacing w:before="0" w:beforeAutospacing="0" w:after="0" w:afterAutospacing="0" w:line="300" w:lineRule="atLeast"/>
        <w:rPr>
          <w:sz w:val="27"/>
          <w:szCs w:val="27"/>
        </w:rPr>
      </w:pPr>
      <w:r>
        <w:rPr>
          <w:rFonts w:hint="eastAsia"/>
          <w:sz w:val="27"/>
          <w:szCs w:val="27"/>
        </w:rPr>
        <w:t>B.</w:t>
      </w:r>
    </w:p>
    <w:p w:rsidR="00690BC3" w:rsidRDefault="00690BC3" w:rsidP="00690BC3">
      <w:pPr>
        <w:pStyle w:val="a5"/>
        <w:spacing w:before="0" w:beforeAutospacing="0" w:after="0" w:afterAutospacing="0" w:line="300" w:lineRule="atLeast"/>
        <w:rPr>
          <w:sz w:val="27"/>
          <w:szCs w:val="27"/>
        </w:rPr>
      </w:pPr>
      <w:r>
        <w:rPr>
          <w:rFonts w:hint="eastAsia"/>
          <w:sz w:val="27"/>
          <w:szCs w:val="27"/>
        </w:rPr>
        <w:t>C.</w:t>
      </w:r>
    </w:p>
    <w:p w:rsidR="00690BC3" w:rsidRDefault="00690BC3" w:rsidP="00690BC3">
      <w:pPr>
        <w:pStyle w:val="a5"/>
        <w:spacing w:before="0" w:beforeAutospacing="0" w:after="0" w:afterAutospacing="0" w:line="300" w:lineRule="atLeast"/>
        <w:rPr>
          <w:sz w:val="27"/>
          <w:szCs w:val="27"/>
        </w:rPr>
      </w:pPr>
      <w:r>
        <w:rPr>
          <w:rFonts w:hint="eastAsia"/>
          <w:sz w:val="27"/>
          <w:szCs w:val="27"/>
        </w:rPr>
        <w:t>D.</w:t>
      </w:r>
    </w:p>
    <w:p w:rsidR="00690BC3" w:rsidRDefault="00690BC3" w:rsidP="00690BC3">
      <w:pPr>
        <w:pStyle w:val="a5"/>
        <w:spacing w:before="0" w:beforeAutospacing="0" w:after="0" w:afterAutospacing="0" w:line="300" w:lineRule="atLeast"/>
        <w:rPr>
          <w:sz w:val="27"/>
          <w:szCs w:val="27"/>
        </w:rPr>
      </w:pPr>
      <w:r>
        <w:rPr>
          <w:rFonts w:hint="eastAsia"/>
          <w:sz w:val="27"/>
          <w:szCs w:val="27"/>
        </w:rPr>
        <w:t>E.</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】万古霉素属于糖肽类大分子抗生素，万古霉素的药力较强，在其他抗生素对病菌无效时会被使用。主要用于葡萄球菌（包括耐青霉素和耐新青霉素株）、难辨梭状芽胞杆菌等所致的系统感染和肠道感染。</w:t>
      </w:r>
    </w:p>
    <w:p w:rsidR="00690BC3" w:rsidRDefault="00690BC3" w:rsidP="00690BC3">
      <w:pPr>
        <w:spacing w:after="270"/>
        <w:rPr>
          <w:sz w:val="27"/>
          <w:szCs w:val="27"/>
        </w:rPr>
      </w:pPr>
    </w:p>
    <w:p w:rsidR="00690BC3" w:rsidRDefault="00690BC3" w:rsidP="00690BC3">
      <w:r>
        <w:rPr>
          <w:rFonts w:hint="eastAsia"/>
          <w:sz w:val="27"/>
          <w:szCs w:val="27"/>
        </w:rPr>
        <w:t>135.</w:t>
      </w:r>
      <w:r>
        <w:rPr>
          <w:rFonts w:hint="eastAsia"/>
        </w:rPr>
        <w:t>红霉素</w:t>
      </w:r>
    </w:p>
    <w:p w:rsidR="00690BC3" w:rsidRDefault="00690BC3" w:rsidP="00690BC3">
      <w:pPr>
        <w:pStyle w:val="a5"/>
        <w:spacing w:before="0" w:beforeAutospacing="0" w:after="0" w:afterAutospacing="0" w:line="300" w:lineRule="atLeast"/>
        <w:rPr>
          <w:sz w:val="27"/>
          <w:szCs w:val="27"/>
        </w:rPr>
      </w:pPr>
      <w:r>
        <w:rPr>
          <w:rFonts w:hint="eastAsia"/>
          <w:sz w:val="27"/>
          <w:szCs w:val="27"/>
        </w:rPr>
        <w:t>A.</w:t>
      </w:r>
    </w:p>
    <w:p w:rsidR="00690BC3" w:rsidRDefault="00690BC3" w:rsidP="00690BC3">
      <w:pPr>
        <w:pStyle w:val="a5"/>
        <w:spacing w:before="0" w:beforeAutospacing="0" w:after="0" w:afterAutospacing="0" w:line="300" w:lineRule="atLeast"/>
        <w:rPr>
          <w:sz w:val="27"/>
          <w:szCs w:val="27"/>
        </w:rPr>
      </w:pPr>
      <w:r>
        <w:rPr>
          <w:rFonts w:hint="eastAsia"/>
          <w:sz w:val="27"/>
          <w:szCs w:val="27"/>
        </w:rPr>
        <w:t>B.</w:t>
      </w:r>
    </w:p>
    <w:p w:rsidR="00690BC3" w:rsidRDefault="00690BC3" w:rsidP="00690BC3">
      <w:pPr>
        <w:pStyle w:val="a5"/>
        <w:spacing w:before="0" w:beforeAutospacing="0" w:after="0" w:afterAutospacing="0" w:line="300" w:lineRule="atLeast"/>
        <w:rPr>
          <w:sz w:val="27"/>
          <w:szCs w:val="27"/>
        </w:rPr>
      </w:pPr>
      <w:r>
        <w:rPr>
          <w:rFonts w:hint="eastAsia"/>
          <w:sz w:val="27"/>
          <w:szCs w:val="27"/>
        </w:rPr>
        <w:t>C.</w:t>
      </w:r>
    </w:p>
    <w:p w:rsidR="00690BC3" w:rsidRDefault="00690BC3" w:rsidP="00690BC3">
      <w:pPr>
        <w:pStyle w:val="a5"/>
        <w:spacing w:before="0" w:beforeAutospacing="0" w:after="0" w:afterAutospacing="0" w:line="300" w:lineRule="atLeast"/>
        <w:rPr>
          <w:sz w:val="27"/>
          <w:szCs w:val="27"/>
        </w:rPr>
      </w:pPr>
      <w:r>
        <w:rPr>
          <w:rFonts w:hint="eastAsia"/>
          <w:sz w:val="27"/>
          <w:szCs w:val="27"/>
        </w:rPr>
        <w:lastRenderedPageBreak/>
        <w:t>D.</w:t>
      </w:r>
    </w:p>
    <w:p w:rsidR="00690BC3" w:rsidRDefault="00690BC3" w:rsidP="00690BC3">
      <w:pPr>
        <w:pStyle w:val="a5"/>
        <w:spacing w:before="0" w:beforeAutospacing="0" w:after="0" w:afterAutospacing="0" w:line="300" w:lineRule="atLeast"/>
        <w:rPr>
          <w:sz w:val="27"/>
          <w:szCs w:val="27"/>
        </w:rPr>
      </w:pPr>
      <w:r>
        <w:rPr>
          <w:rFonts w:hint="eastAsia"/>
          <w:sz w:val="27"/>
          <w:szCs w:val="27"/>
        </w:rPr>
        <w:t>E.</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红霉素属于大环内酯类药物，临床常用于治疗耐青霉素的金黄色葡萄球菌感染和对青霉素过敏者，还用于上述敏感菌所致的各种感染。也能用于厌氧菌引起的口腔感染和肺炎支原体、肺炎衣原体、溶脲脲原体等非典型病原体所致的呼吸系统、泌尿生殖系统感染。</w:t>
      </w:r>
    </w:p>
    <w:p w:rsidR="00690BC3" w:rsidRDefault="00690BC3" w:rsidP="00690BC3">
      <w:pPr>
        <w:spacing w:after="270"/>
        <w:rPr>
          <w:sz w:val="27"/>
          <w:szCs w:val="27"/>
        </w:rPr>
      </w:pPr>
    </w:p>
    <w:p w:rsidR="00690BC3" w:rsidRDefault="00690BC3" w:rsidP="00690BC3">
      <w:r>
        <w:rPr>
          <w:rFonts w:hint="eastAsia"/>
          <w:sz w:val="27"/>
          <w:szCs w:val="27"/>
        </w:rPr>
        <w:t>136.</w:t>
      </w:r>
      <w:r>
        <w:rPr>
          <w:rFonts w:hint="eastAsia"/>
        </w:rPr>
        <w:t>妥布霉素</w:t>
      </w:r>
    </w:p>
    <w:p w:rsidR="00690BC3" w:rsidRDefault="00690BC3" w:rsidP="00690BC3">
      <w:pPr>
        <w:pStyle w:val="a5"/>
        <w:spacing w:before="0" w:beforeAutospacing="0" w:after="0" w:afterAutospacing="0" w:line="300" w:lineRule="atLeast"/>
        <w:rPr>
          <w:sz w:val="27"/>
          <w:szCs w:val="27"/>
        </w:rPr>
      </w:pPr>
      <w:r>
        <w:rPr>
          <w:rFonts w:hint="eastAsia"/>
          <w:sz w:val="27"/>
          <w:szCs w:val="27"/>
        </w:rPr>
        <w:t>A.</w:t>
      </w:r>
    </w:p>
    <w:p w:rsidR="00690BC3" w:rsidRDefault="00690BC3" w:rsidP="00690BC3">
      <w:pPr>
        <w:pStyle w:val="a5"/>
        <w:spacing w:before="0" w:beforeAutospacing="0" w:after="0" w:afterAutospacing="0" w:line="300" w:lineRule="atLeast"/>
        <w:rPr>
          <w:sz w:val="27"/>
          <w:szCs w:val="27"/>
        </w:rPr>
      </w:pPr>
      <w:r>
        <w:rPr>
          <w:rFonts w:hint="eastAsia"/>
          <w:sz w:val="27"/>
          <w:szCs w:val="27"/>
        </w:rPr>
        <w:t>B.</w:t>
      </w:r>
    </w:p>
    <w:p w:rsidR="00690BC3" w:rsidRDefault="00690BC3" w:rsidP="00690BC3">
      <w:pPr>
        <w:pStyle w:val="a5"/>
        <w:spacing w:before="0" w:beforeAutospacing="0" w:after="0" w:afterAutospacing="0" w:line="300" w:lineRule="atLeast"/>
        <w:rPr>
          <w:sz w:val="27"/>
          <w:szCs w:val="27"/>
        </w:rPr>
      </w:pPr>
      <w:r>
        <w:rPr>
          <w:rFonts w:hint="eastAsia"/>
          <w:sz w:val="27"/>
          <w:szCs w:val="27"/>
        </w:rPr>
        <w:t>C.</w:t>
      </w:r>
    </w:p>
    <w:p w:rsidR="00690BC3" w:rsidRDefault="00690BC3" w:rsidP="00690BC3">
      <w:pPr>
        <w:pStyle w:val="a5"/>
        <w:spacing w:before="0" w:beforeAutospacing="0" w:after="0" w:afterAutospacing="0" w:line="300" w:lineRule="atLeast"/>
        <w:rPr>
          <w:sz w:val="27"/>
          <w:szCs w:val="27"/>
        </w:rPr>
      </w:pPr>
      <w:r>
        <w:rPr>
          <w:rFonts w:hint="eastAsia"/>
          <w:sz w:val="27"/>
          <w:szCs w:val="27"/>
        </w:rPr>
        <w:t>D.</w:t>
      </w:r>
    </w:p>
    <w:p w:rsidR="00690BC3" w:rsidRDefault="00690BC3" w:rsidP="00690BC3">
      <w:pPr>
        <w:pStyle w:val="a5"/>
        <w:spacing w:before="0" w:beforeAutospacing="0" w:after="0" w:afterAutospacing="0" w:line="300" w:lineRule="atLeast"/>
        <w:rPr>
          <w:sz w:val="27"/>
          <w:szCs w:val="27"/>
        </w:rPr>
      </w:pPr>
      <w:r>
        <w:rPr>
          <w:rFonts w:hint="eastAsia"/>
          <w:sz w:val="27"/>
          <w:szCs w:val="27"/>
        </w:rPr>
        <w:t>E.</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】妥布霉素属于氨基苷类抗生素，抗菌作用与庆大霉素相似，最突出的是对铜绿假单胞菌具有作用。主要用于各种严重革兰阴性杆菌感染，但一般不作为首选药。</w:t>
      </w:r>
    </w:p>
    <w:p w:rsidR="00690BC3" w:rsidRDefault="00690BC3" w:rsidP="00690BC3">
      <w:pPr>
        <w:spacing w:after="270"/>
        <w:rPr>
          <w:sz w:val="27"/>
          <w:szCs w:val="27"/>
        </w:rPr>
      </w:pPr>
    </w:p>
    <w:p w:rsidR="00690BC3" w:rsidRDefault="00690BC3" w:rsidP="00690BC3"/>
    <w:p w:rsidR="00D10D8A" w:rsidRDefault="00690BC3" w:rsidP="00690BC3">
      <w:pPr>
        <w:rPr>
          <w:rFonts w:hint="eastAsia"/>
          <w:sz w:val="27"/>
          <w:szCs w:val="27"/>
        </w:rPr>
      </w:pPr>
      <w:r>
        <w:rPr>
          <w:rFonts w:hint="eastAsia"/>
        </w:rPr>
        <w:t>A.</w:t>
      </w:r>
      <w:r>
        <w:rPr>
          <w:rFonts w:hint="eastAsia"/>
          <w:sz w:val="27"/>
          <w:szCs w:val="27"/>
        </w:rPr>
        <w:t>双方冲突型</w:t>
      </w:r>
    </w:p>
    <w:p w:rsidR="00D10D8A" w:rsidRDefault="00690BC3" w:rsidP="00690BC3">
      <w:pPr>
        <w:rPr>
          <w:rFonts w:hint="eastAsia"/>
          <w:sz w:val="27"/>
          <w:szCs w:val="27"/>
        </w:rPr>
      </w:pPr>
      <w:r>
        <w:rPr>
          <w:rFonts w:hint="eastAsia"/>
          <w:sz w:val="27"/>
          <w:szCs w:val="27"/>
        </w:rPr>
        <w:t>B.患者主导型</w:t>
      </w:r>
    </w:p>
    <w:p w:rsidR="00D10D8A" w:rsidRDefault="00690BC3" w:rsidP="00690BC3">
      <w:pPr>
        <w:rPr>
          <w:rFonts w:hint="eastAsia"/>
          <w:sz w:val="27"/>
          <w:szCs w:val="27"/>
        </w:rPr>
      </w:pPr>
      <w:r>
        <w:rPr>
          <w:rFonts w:hint="eastAsia"/>
          <w:sz w:val="27"/>
          <w:szCs w:val="27"/>
        </w:rPr>
        <w:t>C.主动-被动型</w:t>
      </w:r>
    </w:p>
    <w:p w:rsidR="00D10D8A" w:rsidRDefault="00690BC3" w:rsidP="00690BC3">
      <w:pPr>
        <w:rPr>
          <w:rFonts w:hint="eastAsia"/>
          <w:sz w:val="27"/>
          <w:szCs w:val="27"/>
        </w:rPr>
      </w:pPr>
      <w:r>
        <w:rPr>
          <w:rFonts w:hint="eastAsia"/>
          <w:sz w:val="27"/>
          <w:szCs w:val="27"/>
        </w:rPr>
        <w:t>D.指导-合作型</w:t>
      </w:r>
    </w:p>
    <w:p w:rsidR="00690BC3" w:rsidRDefault="00690BC3" w:rsidP="00690BC3">
      <w:pPr>
        <w:rPr>
          <w:sz w:val="27"/>
          <w:szCs w:val="27"/>
        </w:rPr>
      </w:pPr>
      <w:r>
        <w:rPr>
          <w:rFonts w:hint="eastAsia"/>
          <w:sz w:val="27"/>
          <w:szCs w:val="27"/>
        </w:rPr>
        <w:t>E.共同参与型</w:t>
      </w:r>
    </w:p>
    <w:p w:rsidR="00690BC3" w:rsidRDefault="00690BC3" w:rsidP="00690BC3">
      <w:r>
        <w:rPr>
          <w:rFonts w:hint="eastAsia"/>
          <w:sz w:val="27"/>
          <w:szCs w:val="27"/>
        </w:rPr>
        <w:t>137.</w:t>
      </w:r>
      <w:r>
        <w:rPr>
          <w:rFonts w:hint="eastAsia"/>
        </w:rPr>
        <w:t>对婴幼儿、处于休克状态需要急救等患者适用的模式是</w:t>
      </w:r>
    </w:p>
    <w:p w:rsidR="00690BC3" w:rsidRDefault="00690BC3" w:rsidP="00690BC3">
      <w:pPr>
        <w:pStyle w:val="a5"/>
        <w:spacing w:before="0" w:beforeAutospacing="0" w:after="0" w:afterAutospacing="0" w:line="300" w:lineRule="atLeast"/>
        <w:rPr>
          <w:sz w:val="27"/>
          <w:szCs w:val="27"/>
        </w:rPr>
      </w:pPr>
      <w:r>
        <w:rPr>
          <w:rFonts w:hint="eastAsia"/>
          <w:sz w:val="27"/>
          <w:szCs w:val="27"/>
        </w:rPr>
        <w:t>A.</w:t>
      </w:r>
    </w:p>
    <w:p w:rsidR="00690BC3" w:rsidRDefault="00690BC3" w:rsidP="00690BC3">
      <w:pPr>
        <w:pStyle w:val="a5"/>
        <w:spacing w:before="0" w:beforeAutospacing="0" w:after="0" w:afterAutospacing="0" w:line="300" w:lineRule="atLeast"/>
        <w:rPr>
          <w:sz w:val="27"/>
          <w:szCs w:val="27"/>
        </w:rPr>
      </w:pPr>
      <w:r>
        <w:rPr>
          <w:rFonts w:hint="eastAsia"/>
          <w:sz w:val="27"/>
          <w:szCs w:val="27"/>
        </w:rPr>
        <w:t>B.</w:t>
      </w:r>
    </w:p>
    <w:p w:rsidR="00690BC3" w:rsidRDefault="00690BC3" w:rsidP="00690BC3">
      <w:pPr>
        <w:pStyle w:val="a5"/>
        <w:spacing w:before="0" w:beforeAutospacing="0" w:after="0" w:afterAutospacing="0" w:line="300" w:lineRule="atLeast"/>
        <w:rPr>
          <w:sz w:val="27"/>
          <w:szCs w:val="27"/>
        </w:rPr>
      </w:pPr>
      <w:r>
        <w:rPr>
          <w:rFonts w:hint="eastAsia"/>
          <w:sz w:val="27"/>
          <w:szCs w:val="27"/>
        </w:rPr>
        <w:t>C.</w:t>
      </w:r>
    </w:p>
    <w:p w:rsidR="00690BC3" w:rsidRDefault="00690BC3" w:rsidP="00690BC3">
      <w:pPr>
        <w:pStyle w:val="a5"/>
        <w:spacing w:before="0" w:beforeAutospacing="0" w:after="0" w:afterAutospacing="0" w:line="300" w:lineRule="atLeast"/>
        <w:rPr>
          <w:sz w:val="27"/>
          <w:szCs w:val="27"/>
        </w:rPr>
      </w:pPr>
      <w:r>
        <w:rPr>
          <w:rFonts w:hint="eastAsia"/>
          <w:sz w:val="27"/>
          <w:szCs w:val="27"/>
        </w:rPr>
        <w:t>D.</w:t>
      </w:r>
    </w:p>
    <w:p w:rsidR="00690BC3" w:rsidRDefault="00690BC3" w:rsidP="00690BC3">
      <w:pPr>
        <w:pStyle w:val="a5"/>
        <w:spacing w:before="0" w:beforeAutospacing="0" w:after="0" w:afterAutospacing="0" w:line="300" w:lineRule="atLeast"/>
        <w:rPr>
          <w:sz w:val="27"/>
          <w:szCs w:val="27"/>
        </w:rPr>
      </w:pPr>
      <w:r>
        <w:rPr>
          <w:rFonts w:hint="eastAsia"/>
          <w:sz w:val="27"/>
          <w:szCs w:val="27"/>
        </w:rPr>
        <w:t>E.</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主动-被动模式也可称为支配-服从模式。在这类模式中，医师处于主动或支配地位，病人完全是被动的。一般地说，对于昏迷、手术、婴幼儿或精神病人适用于这一模式。由于病人此时没有主动性，完全听任医务人员的处置，医务人员务必以高度的责任感、高尚的道德和娴熟的技术诊治病人，不得给他们以损害。</w:t>
      </w:r>
    </w:p>
    <w:p w:rsidR="00690BC3" w:rsidRDefault="00690BC3" w:rsidP="00690BC3">
      <w:pPr>
        <w:spacing w:after="270"/>
        <w:rPr>
          <w:sz w:val="27"/>
          <w:szCs w:val="27"/>
        </w:rPr>
      </w:pPr>
    </w:p>
    <w:p w:rsidR="00690BC3" w:rsidRDefault="00690BC3" w:rsidP="00690BC3">
      <w:r>
        <w:rPr>
          <w:rFonts w:hint="eastAsia"/>
          <w:sz w:val="27"/>
          <w:szCs w:val="27"/>
        </w:rPr>
        <w:lastRenderedPageBreak/>
        <w:t>138.</w:t>
      </w:r>
      <w:r>
        <w:rPr>
          <w:rFonts w:hint="eastAsia"/>
        </w:rPr>
        <w:t>一般来说，使医患之间信托-契约关系能够得到理想体现的是</w:t>
      </w:r>
    </w:p>
    <w:p w:rsidR="00690BC3" w:rsidRDefault="00690BC3" w:rsidP="00690BC3">
      <w:pPr>
        <w:pStyle w:val="a5"/>
        <w:spacing w:before="0" w:beforeAutospacing="0" w:after="0" w:afterAutospacing="0" w:line="300" w:lineRule="atLeast"/>
        <w:rPr>
          <w:sz w:val="27"/>
          <w:szCs w:val="27"/>
        </w:rPr>
      </w:pPr>
      <w:r>
        <w:rPr>
          <w:rFonts w:hint="eastAsia"/>
          <w:sz w:val="27"/>
          <w:szCs w:val="27"/>
        </w:rPr>
        <w:t>A.</w:t>
      </w:r>
    </w:p>
    <w:p w:rsidR="00690BC3" w:rsidRDefault="00690BC3" w:rsidP="00690BC3">
      <w:pPr>
        <w:pStyle w:val="a5"/>
        <w:spacing w:before="0" w:beforeAutospacing="0" w:after="0" w:afterAutospacing="0" w:line="300" w:lineRule="atLeast"/>
        <w:rPr>
          <w:sz w:val="27"/>
          <w:szCs w:val="27"/>
        </w:rPr>
      </w:pPr>
      <w:r>
        <w:rPr>
          <w:rFonts w:hint="eastAsia"/>
          <w:sz w:val="27"/>
          <w:szCs w:val="27"/>
        </w:rPr>
        <w:t>B.</w:t>
      </w:r>
    </w:p>
    <w:p w:rsidR="00690BC3" w:rsidRDefault="00690BC3" w:rsidP="00690BC3">
      <w:pPr>
        <w:pStyle w:val="a5"/>
        <w:spacing w:before="0" w:beforeAutospacing="0" w:after="0" w:afterAutospacing="0" w:line="300" w:lineRule="atLeast"/>
        <w:rPr>
          <w:sz w:val="27"/>
          <w:szCs w:val="27"/>
        </w:rPr>
      </w:pPr>
      <w:r>
        <w:rPr>
          <w:rFonts w:hint="eastAsia"/>
          <w:sz w:val="27"/>
          <w:szCs w:val="27"/>
        </w:rPr>
        <w:t>C.</w:t>
      </w:r>
    </w:p>
    <w:p w:rsidR="00690BC3" w:rsidRDefault="00690BC3" w:rsidP="00690BC3">
      <w:pPr>
        <w:pStyle w:val="a5"/>
        <w:spacing w:before="0" w:beforeAutospacing="0" w:after="0" w:afterAutospacing="0" w:line="300" w:lineRule="atLeast"/>
        <w:rPr>
          <w:sz w:val="27"/>
          <w:szCs w:val="27"/>
        </w:rPr>
      </w:pPr>
      <w:r>
        <w:rPr>
          <w:rFonts w:hint="eastAsia"/>
          <w:sz w:val="27"/>
          <w:szCs w:val="27"/>
        </w:rPr>
        <w:t>D.</w:t>
      </w:r>
    </w:p>
    <w:p w:rsidR="00690BC3" w:rsidRDefault="00690BC3" w:rsidP="00690BC3">
      <w:pPr>
        <w:pStyle w:val="a5"/>
        <w:spacing w:before="0" w:beforeAutospacing="0" w:after="0" w:afterAutospacing="0" w:line="300" w:lineRule="atLeast"/>
        <w:rPr>
          <w:sz w:val="27"/>
          <w:szCs w:val="27"/>
        </w:rPr>
      </w:pPr>
      <w:r>
        <w:rPr>
          <w:rFonts w:hint="eastAsia"/>
          <w:sz w:val="27"/>
          <w:szCs w:val="27"/>
        </w:rPr>
        <w:t>E.</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共同参与模式：医患双方有近似同等的权利，共同参与医疗的决定与实施。从理论上讲，这种医患关系是最理想的，不但可以提高诊治水平，而且有利于建立和谐的医患关系。所以考虑使医患之间信托-契约关系能够得到理想体现的是：共同参与型。所以本题的答案是E。</w:t>
      </w:r>
    </w:p>
    <w:p w:rsidR="00690BC3" w:rsidRDefault="00690BC3" w:rsidP="00690BC3">
      <w:pPr>
        <w:spacing w:after="270"/>
        <w:rPr>
          <w:sz w:val="27"/>
          <w:szCs w:val="27"/>
        </w:rPr>
      </w:pPr>
    </w:p>
    <w:p w:rsidR="00690BC3" w:rsidRDefault="00690BC3" w:rsidP="00690BC3">
      <w:r>
        <w:rPr>
          <w:rFonts w:hint="eastAsia"/>
          <w:sz w:val="27"/>
          <w:szCs w:val="27"/>
        </w:rPr>
        <w:t>139.</w:t>
      </w:r>
      <w:r>
        <w:rPr>
          <w:rFonts w:hint="eastAsia"/>
        </w:rPr>
        <w:t>一般来说，医患之间信托-契约关系所倡导的医患交往模式是</w:t>
      </w:r>
    </w:p>
    <w:p w:rsidR="00690BC3" w:rsidRDefault="00690BC3" w:rsidP="00690BC3">
      <w:pPr>
        <w:pStyle w:val="a5"/>
        <w:spacing w:before="0" w:beforeAutospacing="0" w:after="0" w:afterAutospacing="0" w:line="300" w:lineRule="atLeast"/>
        <w:rPr>
          <w:sz w:val="27"/>
          <w:szCs w:val="27"/>
        </w:rPr>
      </w:pPr>
      <w:r>
        <w:rPr>
          <w:rFonts w:hint="eastAsia"/>
          <w:sz w:val="27"/>
          <w:szCs w:val="27"/>
        </w:rPr>
        <w:t>A.</w:t>
      </w:r>
    </w:p>
    <w:p w:rsidR="00690BC3" w:rsidRDefault="00690BC3" w:rsidP="00690BC3">
      <w:pPr>
        <w:pStyle w:val="a5"/>
        <w:spacing w:before="0" w:beforeAutospacing="0" w:after="0" w:afterAutospacing="0" w:line="300" w:lineRule="atLeast"/>
        <w:rPr>
          <w:sz w:val="27"/>
          <w:szCs w:val="27"/>
        </w:rPr>
      </w:pPr>
      <w:r>
        <w:rPr>
          <w:rFonts w:hint="eastAsia"/>
          <w:sz w:val="27"/>
          <w:szCs w:val="27"/>
        </w:rPr>
        <w:t>B.</w:t>
      </w:r>
    </w:p>
    <w:p w:rsidR="00690BC3" w:rsidRDefault="00690BC3" w:rsidP="00690BC3">
      <w:pPr>
        <w:pStyle w:val="a5"/>
        <w:spacing w:before="0" w:beforeAutospacing="0" w:after="0" w:afterAutospacing="0" w:line="300" w:lineRule="atLeast"/>
        <w:rPr>
          <w:sz w:val="27"/>
          <w:szCs w:val="27"/>
        </w:rPr>
      </w:pPr>
      <w:r>
        <w:rPr>
          <w:rFonts w:hint="eastAsia"/>
          <w:sz w:val="27"/>
          <w:szCs w:val="27"/>
        </w:rPr>
        <w:t>C.</w:t>
      </w:r>
    </w:p>
    <w:p w:rsidR="00690BC3" w:rsidRDefault="00690BC3" w:rsidP="00690BC3">
      <w:pPr>
        <w:pStyle w:val="a5"/>
        <w:spacing w:before="0" w:beforeAutospacing="0" w:after="0" w:afterAutospacing="0" w:line="300" w:lineRule="atLeast"/>
        <w:rPr>
          <w:sz w:val="27"/>
          <w:szCs w:val="27"/>
        </w:rPr>
      </w:pPr>
      <w:r>
        <w:rPr>
          <w:rFonts w:hint="eastAsia"/>
          <w:sz w:val="27"/>
          <w:szCs w:val="27"/>
        </w:rPr>
        <w:t>D.</w:t>
      </w:r>
    </w:p>
    <w:p w:rsidR="00690BC3" w:rsidRDefault="00690BC3" w:rsidP="00690BC3">
      <w:pPr>
        <w:pStyle w:val="a5"/>
        <w:spacing w:before="0" w:beforeAutospacing="0" w:after="0" w:afterAutospacing="0" w:line="300" w:lineRule="atLeast"/>
        <w:rPr>
          <w:sz w:val="27"/>
          <w:szCs w:val="27"/>
        </w:rPr>
      </w:pPr>
      <w:r>
        <w:rPr>
          <w:rFonts w:hint="eastAsia"/>
          <w:sz w:val="27"/>
          <w:szCs w:val="27"/>
        </w:rPr>
        <w:t>E.</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指导-合作模式：在这种模式中，患者作为有意识、有思想的人，具有一定的主动性，能够主动述说病情，反映诊治情况，配合检查和治疗。但对医生的诊治措施既提不出异议，也提不出反对意见，医者仍具有权威性，仍居于主导地位。这种模式适用于大多数患者。</w:t>
      </w:r>
    </w:p>
    <w:p w:rsidR="00690BC3" w:rsidRDefault="00690BC3" w:rsidP="00690BC3">
      <w:pPr>
        <w:spacing w:after="270"/>
        <w:rPr>
          <w:sz w:val="27"/>
          <w:szCs w:val="27"/>
        </w:rPr>
      </w:pPr>
    </w:p>
    <w:p w:rsidR="00690BC3" w:rsidRDefault="00690BC3" w:rsidP="00690BC3"/>
    <w:p w:rsidR="00D10D8A" w:rsidRDefault="00690BC3" w:rsidP="00690BC3">
      <w:pPr>
        <w:rPr>
          <w:rFonts w:hint="eastAsia"/>
          <w:sz w:val="27"/>
          <w:szCs w:val="27"/>
        </w:rPr>
      </w:pPr>
      <w:r>
        <w:rPr>
          <w:rFonts w:hint="eastAsia"/>
        </w:rPr>
        <w:t>A.</w:t>
      </w:r>
      <w:r>
        <w:rPr>
          <w:rFonts w:hint="eastAsia"/>
          <w:sz w:val="27"/>
          <w:szCs w:val="27"/>
        </w:rPr>
        <w:t>暂停执业活动3个月至6个月</w:t>
      </w:r>
    </w:p>
    <w:p w:rsidR="00D10D8A" w:rsidRDefault="00690BC3" w:rsidP="00690BC3">
      <w:pPr>
        <w:rPr>
          <w:rFonts w:hint="eastAsia"/>
          <w:sz w:val="27"/>
          <w:szCs w:val="27"/>
        </w:rPr>
      </w:pPr>
      <w:r>
        <w:rPr>
          <w:rFonts w:hint="eastAsia"/>
          <w:sz w:val="27"/>
          <w:szCs w:val="27"/>
        </w:rPr>
        <w:t>B.暂停执业活动6个月至1年</w:t>
      </w:r>
    </w:p>
    <w:p w:rsidR="00D10D8A" w:rsidRDefault="00690BC3" w:rsidP="00690BC3">
      <w:pPr>
        <w:rPr>
          <w:rFonts w:hint="eastAsia"/>
          <w:sz w:val="27"/>
          <w:szCs w:val="27"/>
        </w:rPr>
      </w:pPr>
      <w:r>
        <w:rPr>
          <w:rFonts w:hint="eastAsia"/>
          <w:sz w:val="27"/>
          <w:szCs w:val="27"/>
        </w:rPr>
        <w:t>C.给予行政处分</w:t>
      </w:r>
    </w:p>
    <w:p w:rsidR="00D10D8A" w:rsidRDefault="00690BC3" w:rsidP="00690BC3">
      <w:pPr>
        <w:rPr>
          <w:rFonts w:hint="eastAsia"/>
          <w:sz w:val="27"/>
          <w:szCs w:val="27"/>
        </w:rPr>
      </w:pPr>
      <w:r>
        <w:rPr>
          <w:rFonts w:hint="eastAsia"/>
          <w:sz w:val="27"/>
          <w:szCs w:val="27"/>
        </w:rPr>
        <w:t>D.吊销医师执业证书</w:t>
      </w:r>
    </w:p>
    <w:p w:rsidR="00690BC3" w:rsidRDefault="00690BC3" w:rsidP="00690BC3">
      <w:pPr>
        <w:rPr>
          <w:sz w:val="27"/>
          <w:szCs w:val="27"/>
        </w:rPr>
      </w:pPr>
      <w:r>
        <w:rPr>
          <w:rFonts w:hint="eastAsia"/>
          <w:sz w:val="27"/>
          <w:szCs w:val="27"/>
        </w:rPr>
        <w:t>E.追究刑事责任</w:t>
      </w:r>
    </w:p>
    <w:p w:rsidR="00690BC3" w:rsidRDefault="00690BC3" w:rsidP="00690BC3">
      <w:r>
        <w:rPr>
          <w:rFonts w:hint="eastAsia"/>
          <w:sz w:val="27"/>
          <w:szCs w:val="27"/>
        </w:rPr>
        <w:t>140.</w:t>
      </w:r>
      <w:r>
        <w:rPr>
          <w:rFonts w:hint="eastAsia"/>
        </w:rPr>
        <w:t>未经患者或其家属同意，对患者进行试验性治疗的，由卫生行政部门给予的处理是</w:t>
      </w:r>
    </w:p>
    <w:p w:rsidR="00690BC3" w:rsidRDefault="00690BC3" w:rsidP="00690BC3">
      <w:pPr>
        <w:pStyle w:val="a5"/>
        <w:spacing w:before="0" w:beforeAutospacing="0" w:after="0" w:afterAutospacing="0" w:line="300" w:lineRule="atLeast"/>
        <w:rPr>
          <w:sz w:val="27"/>
          <w:szCs w:val="27"/>
        </w:rPr>
      </w:pPr>
      <w:r>
        <w:rPr>
          <w:rFonts w:hint="eastAsia"/>
          <w:sz w:val="27"/>
          <w:szCs w:val="27"/>
        </w:rPr>
        <w:t>A.</w:t>
      </w:r>
    </w:p>
    <w:p w:rsidR="00690BC3" w:rsidRDefault="00690BC3" w:rsidP="00690BC3">
      <w:pPr>
        <w:pStyle w:val="a5"/>
        <w:spacing w:before="0" w:beforeAutospacing="0" w:after="0" w:afterAutospacing="0" w:line="300" w:lineRule="atLeast"/>
        <w:rPr>
          <w:sz w:val="27"/>
          <w:szCs w:val="27"/>
        </w:rPr>
      </w:pPr>
      <w:r>
        <w:rPr>
          <w:rFonts w:hint="eastAsia"/>
          <w:sz w:val="27"/>
          <w:szCs w:val="27"/>
        </w:rPr>
        <w:t>B.</w:t>
      </w:r>
    </w:p>
    <w:p w:rsidR="00690BC3" w:rsidRDefault="00690BC3" w:rsidP="00690BC3">
      <w:pPr>
        <w:pStyle w:val="a5"/>
        <w:spacing w:before="0" w:beforeAutospacing="0" w:after="0" w:afterAutospacing="0" w:line="300" w:lineRule="atLeast"/>
        <w:rPr>
          <w:sz w:val="27"/>
          <w:szCs w:val="27"/>
        </w:rPr>
      </w:pPr>
      <w:r>
        <w:rPr>
          <w:rFonts w:hint="eastAsia"/>
          <w:sz w:val="27"/>
          <w:szCs w:val="27"/>
        </w:rPr>
        <w:t>C.</w:t>
      </w:r>
    </w:p>
    <w:p w:rsidR="00690BC3" w:rsidRDefault="00690BC3" w:rsidP="00690BC3">
      <w:pPr>
        <w:pStyle w:val="a5"/>
        <w:spacing w:before="0" w:beforeAutospacing="0" w:after="0" w:afterAutospacing="0" w:line="300" w:lineRule="atLeast"/>
        <w:rPr>
          <w:sz w:val="27"/>
          <w:szCs w:val="27"/>
        </w:rPr>
      </w:pPr>
      <w:r>
        <w:rPr>
          <w:rFonts w:hint="eastAsia"/>
          <w:sz w:val="27"/>
          <w:szCs w:val="27"/>
        </w:rPr>
        <w:t>D.</w:t>
      </w:r>
    </w:p>
    <w:p w:rsidR="00690BC3" w:rsidRDefault="00690BC3" w:rsidP="00690BC3">
      <w:pPr>
        <w:pStyle w:val="a5"/>
        <w:spacing w:before="0" w:beforeAutospacing="0" w:after="0" w:afterAutospacing="0" w:line="300" w:lineRule="atLeast"/>
        <w:rPr>
          <w:sz w:val="27"/>
          <w:szCs w:val="27"/>
        </w:rPr>
      </w:pPr>
      <w:r>
        <w:rPr>
          <w:rFonts w:hint="eastAsia"/>
          <w:sz w:val="27"/>
          <w:szCs w:val="27"/>
        </w:rPr>
        <w:t>E.</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90BC3" w:rsidRDefault="00690BC3" w:rsidP="00690BC3">
      <w:pPr>
        <w:rPr>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】未经患者或其家属同意，对患者进行实验性治疗的，由卫生行政部门给予暂停执业活动六个月至一年处理。</w:t>
      </w:r>
    </w:p>
    <w:p w:rsidR="00690BC3" w:rsidRDefault="00690BC3" w:rsidP="00690BC3">
      <w:pPr>
        <w:spacing w:after="270"/>
        <w:rPr>
          <w:sz w:val="27"/>
          <w:szCs w:val="27"/>
        </w:rPr>
      </w:pPr>
    </w:p>
    <w:p w:rsidR="00690BC3" w:rsidRDefault="00690BC3" w:rsidP="00690BC3">
      <w:r>
        <w:rPr>
          <w:rFonts w:hint="eastAsia"/>
          <w:sz w:val="27"/>
          <w:szCs w:val="27"/>
        </w:rPr>
        <w:t>141.</w:t>
      </w:r>
      <w:r>
        <w:rPr>
          <w:rFonts w:hint="eastAsia"/>
        </w:rPr>
        <w:t>不按规定使用麻醉药品、精神药物，情节严重的，由卫生行政部门给予的处理是</w:t>
      </w:r>
    </w:p>
    <w:p w:rsidR="00690BC3" w:rsidRDefault="00690BC3" w:rsidP="00690BC3">
      <w:pPr>
        <w:pStyle w:val="a5"/>
        <w:spacing w:before="0" w:beforeAutospacing="0" w:after="0" w:afterAutospacing="0" w:line="300" w:lineRule="atLeast"/>
        <w:rPr>
          <w:sz w:val="27"/>
          <w:szCs w:val="27"/>
        </w:rPr>
      </w:pPr>
      <w:r>
        <w:rPr>
          <w:rFonts w:hint="eastAsia"/>
          <w:sz w:val="27"/>
          <w:szCs w:val="27"/>
        </w:rPr>
        <w:t>A.</w:t>
      </w:r>
    </w:p>
    <w:p w:rsidR="00690BC3" w:rsidRDefault="00690BC3" w:rsidP="00690BC3">
      <w:pPr>
        <w:pStyle w:val="a5"/>
        <w:spacing w:before="0" w:beforeAutospacing="0" w:after="0" w:afterAutospacing="0" w:line="300" w:lineRule="atLeast"/>
        <w:rPr>
          <w:sz w:val="27"/>
          <w:szCs w:val="27"/>
        </w:rPr>
      </w:pPr>
      <w:r>
        <w:rPr>
          <w:rFonts w:hint="eastAsia"/>
          <w:sz w:val="27"/>
          <w:szCs w:val="27"/>
        </w:rPr>
        <w:t>B.</w:t>
      </w:r>
    </w:p>
    <w:p w:rsidR="00690BC3" w:rsidRDefault="00690BC3" w:rsidP="00690BC3">
      <w:pPr>
        <w:pStyle w:val="a5"/>
        <w:spacing w:before="0" w:beforeAutospacing="0" w:after="0" w:afterAutospacing="0" w:line="300" w:lineRule="atLeast"/>
        <w:rPr>
          <w:sz w:val="27"/>
          <w:szCs w:val="27"/>
        </w:rPr>
      </w:pPr>
      <w:r>
        <w:rPr>
          <w:rFonts w:hint="eastAsia"/>
          <w:sz w:val="27"/>
          <w:szCs w:val="27"/>
        </w:rPr>
        <w:t>C.</w:t>
      </w:r>
    </w:p>
    <w:p w:rsidR="00690BC3" w:rsidRDefault="00690BC3" w:rsidP="00690BC3">
      <w:pPr>
        <w:pStyle w:val="a5"/>
        <w:spacing w:before="0" w:beforeAutospacing="0" w:after="0" w:afterAutospacing="0" w:line="300" w:lineRule="atLeast"/>
        <w:rPr>
          <w:sz w:val="27"/>
          <w:szCs w:val="27"/>
        </w:rPr>
      </w:pPr>
      <w:r>
        <w:rPr>
          <w:rFonts w:hint="eastAsia"/>
          <w:sz w:val="27"/>
          <w:szCs w:val="27"/>
        </w:rPr>
        <w:t>D.</w:t>
      </w:r>
    </w:p>
    <w:p w:rsidR="00690BC3" w:rsidRDefault="00690BC3" w:rsidP="00690BC3">
      <w:pPr>
        <w:pStyle w:val="a5"/>
        <w:spacing w:before="0" w:beforeAutospacing="0" w:after="0" w:afterAutospacing="0" w:line="300" w:lineRule="atLeast"/>
        <w:rPr>
          <w:sz w:val="27"/>
          <w:szCs w:val="27"/>
        </w:rPr>
      </w:pPr>
      <w:r>
        <w:rPr>
          <w:rFonts w:hint="eastAsia"/>
          <w:sz w:val="27"/>
          <w:szCs w:val="27"/>
        </w:rPr>
        <w:t>E.</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中华人民共和国执业医师法第五章法律责任第三十七条：医师在执业活动中，违反本法规定，有下列行为之一的，由县级以上人民政府卫生行政部门给予警告或者责令暂停执业活动六个月至一年；情节严重的，吊销其医师执业证书；构成犯罪的，依法追究刑事责任。（七）不按照规定使用麻醉药品、医疗用毒性药品、精神药品和放射性药品的；（八）未经患者或者其家属同意，对患者进行实验性临床医疗的。</w:t>
      </w:r>
    </w:p>
    <w:p w:rsidR="00690BC3" w:rsidRDefault="00690BC3" w:rsidP="00690BC3">
      <w:pPr>
        <w:spacing w:after="270"/>
        <w:rPr>
          <w:sz w:val="27"/>
          <w:szCs w:val="27"/>
        </w:rPr>
      </w:pPr>
    </w:p>
    <w:p w:rsidR="00690BC3" w:rsidRDefault="00690BC3" w:rsidP="00690BC3"/>
    <w:p w:rsidR="00D10D8A" w:rsidRDefault="00690BC3" w:rsidP="00690BC3">
      <w:pPr>
        <w:rPr>
          <w:rFonts w:hint="eastAsia"/>
          <w:sz w:val="27"/>
          <w:szCs w:val="27"/>
        </w:rPr>
      </w:pPr>
      <w:r>
        <w:rPr>
          <w:rFonts w:hint="eastAsia"/>
        </w:rPr>
        <w:t>A.</w:t>
      </w:r>
      <w:r>
        <w:rPr>
          <w:rFonts w:hint="eastAsia"/>
          <w:sz w:val="27"/>
          <w:szCs w:val="27"/>
        </w:rPr>
        <w:t>红细胞脆性增加</w:t>
      </w:r>
    </w:p>
    <w:p w:rsidR="00D10D8A" w:rsidRDefault="00690BC3" w:rsidP="00690BC3">
      <w:pPr>
        <w:rPr>
          <w:rFonts w:hint="eastAsia"/>
          <w:sz w:val="27"/>
          <w:szCs w:val="27"/>
        </w:rPr>
      </w:pPr>
      <w:r>
        <w:rPr>
          <w:rFonts w:hint="eastAsia"/>
          <w:sz w:val="27"/>
          <w:szCs w:val="27"/>
        </w:rPr>
        <w:t>B.红细胞脆性降低</w:t>
      </w:r>
    </w:p>
    <w:p w:rsidR="00D10D8A" w:rsidRDefault="00690BC3" w:rsidP="00690BC3">
      <w:pPr>
        <w:rPr>
          <w:rFonts w:hint="eastAsia"/>
          <w:sz w:val="27"/>
          <w:szCs w:val="27"/>
        </w:rPr>
      </w:pPr>
      <w:r>
        <w:rPr>
          <w:rFonts w:hint="eastAsia"/>
          <w:sz w:val="27"/>
          <w:szCs w:val="27"/>
        </w:rPr>
        <w:t>C.红细胞酶缺陷</w:t>
      </w:r>
    </w:p>
    <w:p w:rsidR="00D10D8A" w:rsidRDefault="00690BC3" w:rsidP="00690BC3">
      <w:pPr>
        <w:rPr>
          <w:rFonts w:hint="eastAsia"/>
          <w:sz w:val="27"/>
          <w:szCs w:val="27"/>
        </w:rPr>
      </w:pPr>
      <w:r>
        <w:rPr>
          <w:rFonts w:hint="eastAsia"/>
          <w:sz w:val="27"/>
          <w:szCs w:val="27"/>
        </w:rPr>
        <w:t>D.血清铁蛋白减少</w:t>
      </w:r>
    </w:p>
    <w:p w:rsidR="00690BC3" w:rsidRDefault="00690BC3" w:rsidP="00690BC3">
      <w:pPr>
        <w:rPr>
          <w:sz w:val="27"/>
          <w:szCs w:val="27"/>
        </w:rPr>
      </w:pPr>
      <w:r>
        <w:rPr>
          <w:rFonts w:hint="eastAsia"/>
          <w:sz w:val="27"/>
          <w:szCs w:val="27"/>
        </w:rPr>
        <w:t>E.Coomb’s试验</w:t>
      </w:r>
    </w:p>
    <w:p w:rsidR="00690BC3" w:rsidRDefault="00690BC3" w:rsidP="00690BC3">
      <w:r>
        <w:rPr>
          <w:rFonts w:hint="eastAsia"/>
          <w:sz w:val="27"/>
          <w:szCs w:val="27"/>
        </w:rPr>
        <w:t>142.</w:t>
      </w:r>
      <w:r>
        <w:rPr>
          <w:rFonts w:hint="eastAsia"/>
        </w:rPr>
        <w:t>营养性小细胞低色素性贫血</w:t>
      </w:r>
    </w:p>
    <w:p w:rsidR="00690BC3" w:rsidRDefault="00690BC3" w:rsidP="00690BC3">
      <w:pPr>
        <w:pStyle w:val="a5"/>
        <w:spacing w:before="0" w:beforeAutospacing="0" w:after="0" w:afterAutospacing="0" w:line="300" w:lineRule="atLeast"/>
        <w:rPr>
          <w:sz w:val="27"/>
          <w:szCs w:val="27"/>
        </w:rPr>
      </w:pPr>
      <w:r>
        <w:rPr>
          <w:rFonts w:hint="eastAsia"/>
          <w:sz w:val="27"/>
          <w:szCs w:val="27"/>
        </w:rPr>
        <w:t>A.</w:t>
      </w:r>
    </w:p>
    <w:p w:rsidR="00690BC3" w:rsidRDefault="00690BC3" w:rsidP="00690BC3">
      <w:pPr>
        <w:pStyle w:val="a5"/>
        <w:spacing w:before="0" w:beforeAutospacing="0" w:after="0" w:afterAutospacing="0" w:line="300" w:lineRule="atLeast"/>
        <w:rPr>
          <w:sz w:val="27"/>
          <w:szCs w:val="27"/>
        </w:rPr>
      </w:pPr>
      <w:r>
        <w:rPr>
          <w:rFonts w:hint="eastAsia"/>
          <w:sz w:val="27"/>
          <w:szCs w:val="27"/>
        </w:rPr>
        <w:t>B.</w:t>
      </w:r>
    </w:p>
    <w:p w:rsidR="00690BC3" w:rsidRDefault="00690BC3" w:rsidP="00690BC3">
      <w:pPr>
        <w:pStyle w:val="a5"/>
        <w:spacing w:before="0" w:beforeAutospacing="0" w:after="0" w:afterAutospacing="0" w:line="300" w:lineRule="atLeast"/>
        <w:rPr>
          <w:sz w:val="27"/>
          <w:szCs w:val="27"/>
        </w:rPr>
      </w:pPr>
      <w:r>
        <w:rPr>
          <w:rFonts w:hint="eastAsia"/>
          <w:sz w:val="27"/>
          <w:szCs w:val="27"/>
        </w:rPr>
        <w:t>C.</w:t>
      </w:r>
    </w:p>
    <w:p w:rsidR="00690BC3" w:rsidRDefault="00690BC3" w:rsidP="00690BC3">
      <w:pPr>
        <w:pStyle w:val="a5"/>
        <w:spacing w:before="0" w:beforeAutospacing="0" w:after="0" w:afterAutospacing="0" w:line="300" w:lineRule="atLeast"/>
        <w:rPr>
          <w:sz w:val="27"/>
          <w:szCs w:val="27"/>
        </w:rPr>
      </w:pPr>
      <w:r>
        <w:rPr>
          <w:rFonts w:hint="eastAsia"/>
          <w:sz w:val="27"/>
          <w:szCs w:val="27"/>
        </w:rPr>
        <w:t>D.</w:t>
      </w:r>
    </w:p>
    <w:p w:rsidR="00690BC3" w:rsidRDefault="00690BC3" w:rsidP="00690BC3">
      <w:pPr>
        <w:pStyle w:val="a5"/>
        <w:spacing w:before="0" w:beforeAutospacing="0" w:after="0" w:afterAutospacing="0" w:line="300" w:lineRule="atLeast"/>
        <w:rPr>
          <w:sz w:val="27"/>
          <w:szCs w:val="27"/>
        </w:rPr>
      </w:pPr>
      <w:r>
        <w:rPr>
          <w:rFonts w:hint="eastAsia"/>
          <w:sz w:val="27"/>
          <w:szCs w:val="27"/>
        </w:rPr>
        <w:t>E.</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】营养性小细胞低色素性贫血是常见的缺铁性贫血，这种贫血大多数由于缺铁引起，可见血清铁蛋白减少。</w:t>
      </w:r>
    </w:p>
    <w:p w:rsidR="00690BC3" w:rsidRDefault="00690BC3" w:rsidP="00690BC3">
      <w:pPr>
        <w:spacing w:after="270"/>
        <w:rPr>
          <w:sz w:val="27"/>
          <w:szCs w:val="27"/>
        </w:rPr>
      </w:pPr>
    </w:p>
    <w:p w:rsidR="00690BC3" w:rsidRDefault="00690BC3" w:rsidP="00690BC3">
      <w:r>
        <w:rPr>
          <w:rFonts w:hint="eastAsia"/>
          <w:sz w:val="27"/>
          <w:szCs w:val="27"/>
        </w:rPr>
        <w:t>143.</w:t>
      </w:r>
      <w:r>
        <w:rPr>
          <w:rFonts w:hint="eastAsia"/>
        </w:rPr>
        <w:t>红细胞葡萄糖-6-磷酸脱氢酶缺陷症</w:t>
      </w:r>
    </w:p>
    <w:p w:rsidR="00690BC3" w:rsidRDefault="00690BC3" w:rsidP="00690BC3">
      <w:pPr>
        <w:pStyle w:val="a5"/>
        <w:spacing w:before="0" w:beforeAutospacing="0" w:after="0" w:afterAutospacing="0" w:line="300" w:lineRule="atLeast"/>
        <w:rPr>
          <w:sz w:val="27"/>
          <w:szCs w:val="27"/>
        </w:rPr>
      </w:pPr>
      <w:r>
        <w:rPr>
          <w:rFonts w:hint="eastAsia"/>
          <w:sz w:val="27"/>
          <w:szCs w:val="27"/>
        </w:rPr>
        <w:t>A.</w:t>
      </w:r>
    </w:p>
    <w:p w:rsidR="00690BC3" w:rsidRDefault="00690BC3" w:rsidP="00690BC3">
      <w:pPr>
        <w:pStyle w:val="a5"/>
        <w:spacing w:before="0" w:beforeAutospacing="0" w:after="0" w:afterAutospacing="0" w:line="300" w:lineRule="atLeast"/>
        <w:rPr>
          <w:sz w:val="27"/>
          <w:szCs w:val="27"/>
        </w:rPr>
      </w:pPr>
      <w:r>
        <w:rPr>
          <w:rFonts w:hint="eastAsia"/>
          <w:sz w:val="27"/>
          <w:szCs w:val="27"/>
        </w:rPr>
        <w:t>B.</w:t>
      </w:r>
    </w:p>
    <w:p w:rsidR="00690BC3" w:rsidRDefault="00690BC3" w:rsidP="00690BC3">
      <w:pPr>
        <w:pStyle w:val="a5"/>
        <w:spacing w:before="0" w:beforeAutospacing="0" w:after="0" w:afterAutospacing="0" w:line="300" w:lineRule="atLeast"/>
        <w:rPr>
          <w:sz w:val="27"/>
          <w:szCs w:val="27"/>
        </w:rPr>
      </w:pPr>
      <w:r>
        <w:rPr>
          <w:rFonts w:hint="eastAsia"/>
          <w:sz w:val="27"/>
          <w:szCs w:val="27"/>
        </w:rPr>
        <w:lastRenderedPageBreak/>
        <w:t>C.</w:t>
      </w:r>
    </w:p>
    <w:p w:rsidR="00690BC3" w:rsidRDefault="00690BC3" w:rsidP="00690BC3">
      <w:pPr>
        <w:pStyle w:val="a5"/>
        <w:spacing w:before="0" w:beforeAutospacing="0" w:after="0" w:afterAutospacing="0" w:line="300" w:lineRule="atLeast"/>
        <w:rPr>
          <w:sz w:val="27"/>
          <w:szCs w:val="27"/>
        </w:rPr>
      </w:pPr>
      <w:r>
        <w:rPr>
          <w:rFonts w:hint="eastAsia"/>
          <w:sz w:val="27"/>
          <w:szCs w:val="27"/>
        </w:rPr>
        <w:t>D.</w:t>
      </w:r>
    </w:p>
    <w:p w:rsidR="00690BC3" w:rsidRDefault="00690BC3" w:rsidP="00690BC3">
      <w:pPr>
        <w:pStyle w:val="a5"/>
        <w:spacing w:before="0" w:beforeAutospacing="0" w:after="0" w:afterAutospacing="0" w:line="300" w:lineRule="atLeast"/>
        <w:rPr>
          <w:sz w:val="27"/>
          <w:szCs w:val="27"/>
        </w:rPr>
      </w:pPr>
      <w:r>
        <w:rPr>
          <w:rFonts w:hint="eastAsia"/>
          <w:sz w:val="27"/>
          <w:szCs w:val="27"/>
        </w:rPr>
        <w:t>E.</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】红细胞葡萄糖-6-磷酸脱氢酶缺乏症指因葡萄糖-6-磷酸脱氢酶缺乏所致的溶血。</w:t>
      </w:r>
    </w:p>
    <w:p w:rsidR="00690BC3" w:rsidRDefault="00690BC3" w:rsidP="00690BC3">
      <w:pPr>
        <w:spacing w:after="270"/>
        <w:rPr>
          <w:sz w:val="27"/>
          <w:szCs w:val="27"/>
        </w:rPr>
      </w:pPr>
    </w:p>
    <w:p w:rsidR="00690BC3" w:rsidRDefault="00690BC3" w:rsidP="00690BC3">
      <w:r>
        <w:rPr>
          <w:rFonts w:hint="eastAsia"/>
          <w:sz w:val="27"/>
          <w:szCs w:val="27"/>
        </w:rPr>
        <w:t>144.</w:t>
      </w:r>
      <w:r>
        <w:rPr>
          <w:rFonts w:hint="eastAsia"/>
        </w:rPr>
        <w:t>地中海贫血</w:t>
      </w:r>
    </w:p>
    <w:p w:rsidR="00690BC3" w:rsidRDefault="00690BC3" w:rsidP="00690BC3">
      <w:pPr>
        <w:pStyle w:val="a5"/>
        <w:spacing w:before="0" w:beforeAutospacing="0" w:after="0" w:afterAutospacing="0" w:line="300" w:lineRule="atLeast"/>
        <w:rPr>
          <w:sz w:val="27"/>
          <w:szCs w:val="27"/>
        </w:rPr>
      </w:pPr>
      <w:r>
        <w:rPr>
          <w:rFonts w:hint="eastAsia"/>
          <w:sz w:val="27"/>
          <w:szCs w:val="27"/>
        </w:rPr>
        <w:t>A.</w:t>
      </w:r>
    </w:p>
    <w:p w:rsidR="00690BC3" w:rsidRDefault="00690BC3" w:rsidP="00690BC3">
      <w:pPr>
        <w:pStyle w:val="a5"/>
        <w:spacing w:before="0" w:beforeAutospacing="0" w:after="0" w:afterAutospacing="0" w:line="300" w:lineRule="atLeast"/>
        <w:rPr>
          <w:sz w:val="27"/>
          <w:szCs w:val="27"/>
        </w:rPr>
      </w:pPr>
      <w:r>
        <w:rPr>
          <w:rFonts w:hint="eastAsia"/>
          <w:sz w:val="27"/>
          <w:szCs w:val="27"/>
        </w:rPr>
        <w:t>B.</w:t>
      </w:r>
    </w:p>
    <w:p w:rsidR="00690BC3" w:rsidRDefault="00690BC3" w:rsidP="00690BC3">
      <w:pPr>
        <w:pStyle w:val="a5"/>
        <w:spacing w:before="0" w:beforeAutospacing="0" w:after="0" w:afterAutospacing="0" w:line="300" w:lineRule="atLeast"/>
        <w:rPr>
          <w:sz w:val="27"/>
          <w:szCs w:val="27"/>
        </w:rPr>
      </w:pPr>
      <w:r>
        <w:rPr>
          <w:rFonts w:hint="eastAsia"/>
          <w:sz w:val="27"/>
          <w:szCs w:val="27"/>
        </w:rPr>
        <w:t>C.</w:t>
      </w:r>
    </w:p>
    <w:p w:rsidR="00690BC3" w:rsidRDefault="00690BC3" w:rsidP="00690BC3">
      <w:pPr>
        <w:pStyle w:val="a5"/>
        <w:spacing w:before="0" w:beforeAutospacing="0" w:after="0" w:afterAutospacing="0" w:line="300" w:lineRule="atLeast"/>
        <w:rPr>
          <w:sz w:val="27"/>
          <w:szCs w:val="27"/>
        </w:rPr>
      </w:pPr>
      <w:r>
        <w:rPr>
          <w:rFonts w:hint="eastAsia"/>
          <w:sz w:val="27"/>
          <w:szCs w:val="27"/>
        </w:rPr>
        <w:t>D.</w:t>
      </w:r>
    </w:p>
    <w:p w:rsidR="00690BC3" w:rsidRDefault="00690BC3" w:rsidP="00690BC3">
      <w:pPr>
        <w:pStyle w:val="a5"/>
        <w:spacing w:before="0" w:beforeAutospacing="0" w:after="0" w:afterAutospacing="0" w:line="300" w:lineRule="atLeast"/>
        <w:rPr>
          <w:sz w:val="27"/>
          <w:szCs w:val="27"/>
        </w:rPr>
      </w:pPr>
      <w:r>
        <w:rPr>
          <w:rFonts w:hint="eastAsia"/>
          <w:sz w:val="27"/>
          <w:szCs w:val="27"/>
        </w:rPr>
        <w:t>E.</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地中海贫血又称海洋性贫血，是一组遗传性疾病。其发病机制是合成血红蛋白的珠蛋白链减少或缺失导致血红蛋白结构异常，这种含有异常血红蛋白的红细胞变形性降低，寿命缩短，可以提前被人体的肝脾等破坏，导致贫血甚至发育等异常。</w:t>
      </w:r>
    </w:p>
    <w:p w:rsidR="00690BC3" w:rsidRDefault="00690BC3" w:rsidP="00690BC3">
      <w:pPr>
        <w:spacing w:after="270"/>
        <w:rPr>
          <w:sz w:val="27"/>
          <w:szCs w:val="27"/>
        </w:rPr>
      </w:pPr>
    </w:p>
    <w:p w:rsidR="00690BC3" w:rsidRDefault="00690BC3" w:rsidP="00690BC3">
      <w:r>
        <w:rPr>
          <w:rFonts w:hint="eastAsia"/>
          <w:sz w:val="27"/>
          <w:szCs w:val="27"/>
        </w:rPr>
        <w:t>145.</w:t>
      </w:r>
      <w:r>
        <w:rPr>
          <w:rFonts w:hint="eastAsia"/>
        </w:rPr>
        <w:t>遗传性球形红细胞增多症</w:t>
      </w:r>
    </w:p>
    <w:p w:rsidR="00690BC3" w:rsidRDefault="00690BC3" w:rsidP="00690BC3">
      <w:pPr>
        <w:pStyle w:val="a5"/>
        <w:spacing w:before="0" w:beforeAutospacing="0" w:after="0" w:afterAutospacing="0" w:line="300" w:lineRule="atLeast"/>
        <w:rPr>
          <w:sz w:val="27"/>
          <w:szCs w:val="27"/>
        </w:rPr>
      </w:pPr>
      <w:r>
        <w:rPr>
          <w:rFonts w:hint="eastAsia"/>
          <w:sz w:val="27"/>
          <w:szCs w:val="27"/>
        </w:rPr>
        <w:t>A.</w:t>
      </w:r>
    </w:p>
    <w:p w:rsidR="00690BC3" w:rsidRDefault="00690BC3" w:rsidP="00690BC3">
      <w:pPr>
        <w:pStyle w:val="a5"/>
        <w:spacing w:before="0" w:beforeAutospacing="0" w:after="0" w:afterAutospacing="0" w:line="300" w:lineRule="atLeast"/>
        <w:rPr>
          <w:sz w:val="27"/>
          <w:szCs w:val="27"/>
        </w:rPr>
      </w:pPr>
      <w:r>
        <w:rPr>
          <w:rFonts w:hint="eastAsia"/>
          <w:sz w:val="27"/>
          <w:szCs w:val="27"/>
        </w:rPr>
        <w:t>B.</w:t>
      </w:r>
    </w:p>
    <w:p w:rsidR="00690BC3" w:rsidRDefault="00690BC3" w:rsidP="00690BC3">
      <w:pPr>
        <w:pStyle w:val="a5"/>
        <w:spacing w:before="0" w:beforeAutospacing="0" w:after="0" w:afterAutospacing="0" w:line="300" w:lineRule="atLeast"/>
        <w:rPr>
          <w:sz w:val="27"/>
          <w:szCs w:val="27"/>
        </w:rPr>
      </w:pPr>
      <w:r>
        <w:rPr>
          <w:rFonts w:hint="eastAsia"/>
          <w:sz w:val="27"/>
          <w:szCs w:val="27"/>
        </w:rPr>
        <w:t>C.</w:t>
      </w:r>
    </w:p>
    <w:p w:rsidR="00690BC3" w:rsidRDefault="00690BC3" w:rsidP="00690BC3">
      <w:pPr>
        <w:pStyle w:val="a5"/>
        <w:spacing w:before="0" w:beforeAutospacing="0" w:after="0" w:afterAutospacing="0" w:line="300" w:lineRule="atLeast"/>
        <w:rPr>
          <w:sz w:val="27"/>
          <w:szCs w:val="27"/>
        </w:rPr>
      </w:pPr>
      <w:r>
        <w:rPr>
          <w:rFonts w:hint="eastAsia"/>
          <w:sz w:val="27"/>
          <w:szCs w:val="27"/>
        </w:rPr>
        <w:t>D.</w:t>
      </w:r>
    </w:p>
    <w:p w:rsidR="00690BC3" w:rsidRDefault="00690BC3" w:rsidP="00690BC3">
      <w:pPr>
        <w:pStyle w:val="a5"/>
        <w:spacing w:before="0" w:beforeAutospacing="0" w:after="0" w:afterAutospacing="0" w:line="300" w:lineRule="atLeast"/>
        <w:rPr>
          <w:sz w:val="27"/>
          <w:szCs w:val="27"/>
        </w:rPr>
      </w:pPr>
      <w:r>
        <w:rPr>
          <w:rFonts w:hint="eastAsia"/>
          <w:sz w:val="27"/>
          <w:szCs w:val="27"/>
        </w:rPr>
        <w:t>E.</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】遗传性球形红细胞增多症是一种先天性红细胞膜骨架蛋白异常引起的遗传性溶血病，其主要特点是外周血中见到较多小球形红细胞。绝大多数病例红细胞渗透脆性增高，增高的程度与球形细胞的数量成正比。</w:t>
      </w:r>
    </w:p>
    <w:p w:rsidR="00690BC3" w:rsidRDefault="00690BC3" w:rsidP="00690BC3">
      <w:pPr>
        <w:spacing w:after="270"/>
        <w:rPr>
          <w:sz w:val="27"/>
          <w:szCs w:val="27"/>
        </w:rPr>
      </w:pPr>
    </w:p>
    <w:p w:rsidR="00690BC3" w:rsidRDefault="00690BC3" w:rsidP="00690BC3"/>
    <w:p w:rsidR="00D10D8A" w:rsidRDefault="00690BC3" w:rsidP="00690BC3">
      <w:pPr>
        <w:rPr>
          <w:rFonts w:hint="eastAsia"/>
          <w:sz w:val="27"/>
          <w:szCs w:val="27"/>
        </w:rPr>
      </w:pPr>
      <w:r>
        <w:rPr>
          <w:rFonts w:hint="eastAsia"/>
        </w:rPr>
        <w:t>A.</w:t>
      </w:r>
      <w:r>
        <w:rPr>
          <w:rFonts w:hint="eastAsia"/>
          <w:sz w:val="27"/>
          <w:szCs w:val="27"/>
        </w:rPr>
        <w:t>骨髓培养</w:t>
      </w:r>
    </w:p>
    <w:p w:rsidR="00D10D8A" w:rsidRDefault="00690BC3" w:rsidP="00690BC3">
      <w:pPr>
        <w:rPr>
          <w:rFonts w:hint="eastAsia"/>
          <w:sz w:val="27"/>
          <w:szCs w:val="27"/>
        </w:rPr>
      </w:pPr>
      <w:r>
        <w:rPr>
          <w:rFonts w:hint="eastAsia"/>
          <w:sz w:val="27"/>
          <w:szCs w:val="27"/>
        </w:rPr>
        <w:t>B.血培养</w:t>
      </w:r>
    </w:p>
    <w:p w:rsidR="00D10D8A" w:rsidRDefault="00690BC3" w:rsidP="00690BC3">
      <w:pPr>
        <w:rPr>
          <w:rFonts w:hint="eastAsia"/>
          <w:sz w:val="27"/>
          <w:szCs w:val="27"/>
        </w:rPr>
      </w:pPr>
      <w:r>
        <w:rPr>
          <w:rFonts w:hint="eastAsia"/>
          <w:sz w:val="27"/>
          <w:szCs w:val="27"/>
        </w:rPr>
        <w:t>C.尿培养</w:t>
      </w:r>
    </w:p>
    <w:p w:rsidR="00D10D8A" w:rsidRDefault="00690BC3" w:rsidP="00690BC3">
      <w:pPr>
        <w:rPr>
          <w:rFonts w:hint="eastAsia"/>
          <w:sz w:val="27"/>
          <w:szCs w:val="27"/>
        </w:rPr>
      </w:pPr>
      <w:r>
        <w:rPr>
          <w:rFonts w:hint="eastAsia"/>
          <w:sz w:val="27"/>
          <w:szCs w:val="27"/>
        </w:rPr>
        <w:t>D.大便培养</w:t>
      </w:r>
    </w:p>
    <w:p w:rsidR="00690BC3" w:rsidRDefault="00690BC3" w:rsidP="00690BC3">
      <w:pPr>
        <w:rPr>
          <w:sz w:val="27"/>
          <w:szCs w:val="27"/>
        </w:rPr>
      </w:pPr>
      <w:r>
        <w:rPr>
          <w:rFonts w:hint="eastAsia"/>
          <w:sz w:val="27"/>
          <w:szCs w:val="27"/>
        </w:rPr>
        <w:t>E.肥达反应</w:t>
      </w:r>
    </w:p>
    <w:p w:rsidR="00690BC3" w:rsidRDefault="00690BC3" w:rsidP="00690BC3">
      <w:r>
        <w:rPr>
          <w:rFonts w:hint="eastAsia"/>
          <w:sz w:val="27"/>
          <w:szCs w:val="27"/>
        </w:rPr>
        <w:lastRenderedPageBreak/>
        <w:t>146.</w:t>
      </w:r>
      <w:r>
        <w:rPr>
          <w:rFonts w:hint="eastAsia"/>
        </w:rPr>
        <w:t>在常规检查项目中，伤寒第1～2周时阳性率最高的是</w:t>
      </w:r>
    </w:p>
    <w:p w:rsidR="00690BC3" w:rsidRDefault="00690BC3" w:rsidP="00690BC3">
      <w:pPr>
        <w:pStyle w:val="a5"/>
        <w:spacing w:before="0" w:beforeAutospacing="0" w:after="0" w:afterAutospacing="0" w:line="300" w:lineRule="atLeast"/>
        <w:rPr>
          <w:sz w:val="27"/>
          <w:szCs w:val="27"/>
        </w:rPr>
      </w:pPr>
      <w:r>
        <w:rPr>
          <w:rFonts w:hint="eastAsia"/>
          <w:sz w:val="27"/>
          <w:szCs w:val="27"/>
        </w:rPr>
        <w:t>A.</w:t>
      </w:r>
    </w:p>
    <w:p w:rsidR="00690BC3" w:rsidRDefault="00690BC3" w:rsidP="00690BC3">
      <w:pPr>
        <w:pStyle w:val="a5"/>
        <w:spacing w:before="0" w:beforeAutospacing="0" w:after="0" w:afterAutospacing="0" w:line="300" w:lineRule="atLeast"/>
        <w:rPr>
          <w:sz w:val="27"/>
          <w:szCs w:val="27"/>
        </w:rPr>
      </w:pPr>
      <w:r>
        <w:rPr>
          <w:rFonts w:hint="eastAsia"/>
          <w:sz w:val="27"/>
          <w:szCs w:val="27"/>
        </w:rPr>
        <w:t>B.</w:t>
      </w:r>
    </w:p>
    <w:p w:rsidR="00690BC3" w:rsidRDefault="00690BC3" w:rsidP="00690BC3">
      <w:pPr>
        <w:pStyle w:val="a5"/>
        <w:spacing w:before="0" w:beforeAutospacing="0" w:after="0" w:afterAutospacing="0" w:line="300" w:lineRule="atLeast"/>
        <w:rPr>
          <w:sz w:val="27"/>
          <w:szCs w:val="27"/>
        </w:rPr>
      </w:pPr>
      <w:r>
        <w:rPr>
          <w:rFonts w:hint="eastAsia"/>
          <w:sz w:val="27"/>
          <w:szCs w:val="27"/>
        </w:rPr>
        <w:t>C.</w:t>
      </w:r>
    </w:p>
    <w:p w:rsidR="00690BC3" w:rsidRDefault="00690BC3" w:rsidP="00690BC3">
      <w:pPr>
        <w:pStyle w:val="a5"/>
        <w:spacing w:before="0" w:beforeAutospacing="0" w:after="0" w:afterAutospacing="0" w:line="300" w:lineRule="atLeast"/>
        <w:rPr>
          <w:sz w:val="27"/>
          <w:szCs w:val="27"/>
        </w:rPr>
      </w:pPr>
      <w:r>
        <w:rPr>
          <w:rFonts w:hint="eastAsia"/>
          <w:sz w:val="27"/>
          <w:szCs w:val="27"/>
        </w:rPr>
        <w:t>D.</w:t>
      </w:r>
    </w:p>
    <w:p w:rsidR="00690BC3" w:rsidRDefault="00690BC3" w:rsidP="00690BC3">
      <w:pPr>
        <w:pStyle w:val="a5"/>
        <w:spacing w:before="0" w:beforeAutospacing="0" w:after="0" w:afterAutospacing="0" w:line="300" w:lineRule="atLeast"/>
        <w:rPr>
          <w:sz w:val="27"/>
          <w:szCs w:val="27"/>
        </w:rPr>
      </w:pPr>
      <w:r>
        <w:rPr>
          <w:rFonts w:hint="eastAsia"/>
          <w:sz w:val="27"/>
          <w:szCs w:val="27"/>
        </w:rPr>
        <w:t>E.</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细菌培养：是确诊伤寒的可靠依据。在疾病早期，发病的1～2周选做血培养，阳性率可达80％以上。病程的第3～4周，选做粪便培养阳性率达70％左右。若上述两项培养均阴性而临床高度疑似伤寒者可选做骨髓培养，因疾病全程其阳性率均较高，持续时间亦长，但由于操作复杂且患者不易接受，临床不作为常规项目。</w:t>
      </w:r>
    </w:p>
    <w:p w:rsidR="00690BC3" w:rsidRDefault="00690BC3" w:rsidP="00690BC3">
      <w:pPr>
        <w:spacing w:after="270"/>
        <w:rPr>
          <w:sz w:val="27"/>
          <w:szCs w:val="27"/>
        </w:rPr>
      </w:pPr>
    </w:p>
    <w:p w:rsidR="00690BC3" w:rsidRDefault="00690BC3" w:rsidP="00690BC3">
      <w:r>
        <w:rPr>
          <w:rFonts w:hint="eastAsia"/>
          <w:sz w:val="27"/>
          <w:szCs w:val="27"/>
        </w:rPr>
        <w:t>147.</w:t>
      </w:r>
      <w:r>
        <w:rPr>
          <w:rFonts w:hint="eastAsia"/>
        </w:rPr>
        <w:t>在常规检查项目中，伤寒第3～4周时阳性率最高的是</w:t>
      </w:r>
    </w:p>
    <w:p w:rsidR="00690BC3" w:rsidRDefault="00690BC3" w:rsidP="00690BC3">
      <w:pPr>
        <w:pStyle w:val="a5"/>
        <w:spacing w:before="0" w:beforeAutospacing="0" w:after="0" w:afterAutospacing="0" w:line="300" w:lineRule="atLeast"/>
        <w:rPr>
          <w:sz w:val="27"/>
          <w:szCs w:val="27"/>
        </w:rPr>
      </w:pPr>
      <w:r>
        <w:rPr>
          <w:rFonts w:hint="eastAsia"/>
          <w:sz w:val="27"/>
          <w:szCs w:val="27"/>
        </w:rPr>
        <w:t>A.</w:t>
      </w:r>
    </w:p>
    <w:p w:rsidR="00690BC3" w:rsidRDefault="00690BC3" w:rsidP="00690BC3">
      <w:pPr>
        <w:pStyle w:val="a5"/>
        <w:spacing w:before="0" w:beforeAutospacing="0" w:after="0" w:afterAutospacing="0" w:line="300" w:lineRule="atLeast"/>
        <w:rPr>
          <w:sz w:val="27"/>
          <w:szCs w:val="27"/>
        </w:rPr>
      </w:pPr>
      <w:r>
        <w:rPr>
          <w:rFonts w:hint="eastAsia"/>
          <w:sz w:val="27"/>
          <w:szCs w:val="27"/>
        </w:rPr>
        <w:t>B.</w:t>
      </w:r>
    </w:p>
    <w:p w:rsidR="00690BC3" w:rsidRDefault="00690BC3" w:rsidP="00690BC3">
      <w:pPr>
        <w:pStyle w:val="a5"/>
        <w:spacing w:before="0" w:beforeAutospacing="0" w:after="0" w:afterAutospacing="0" w:line="300" w:lineRule="atLeast"/>
        <w:rPr>
          <w:sz w:val="27"/>
          <w:szCs w:val="27"/>
        </w:rPr>
      </w:pPr>
      <w:r>
        <w:rPr>
          <w:rFonts w:hint="eastAsia"/>
          <w:sz w:val="27"/>
          <w:szCs w:val="27"/>
        </w:rPr>
        <w:t>C.</w:t>
      </w:r>
    </w:p>
    <w:p w:rsidR="00690BC3" w:rsidRDefault="00690BC3" w:rsidP="00690BC3">
      <w:pPr>
        <w:pStyle w:val="a5"/>
        <w:spacing w:before="0" w:beforeAutospacing="0" w:after="0" w:afterAutospacing="0" w:line="300" w:lineRule="atLeast"/>
        <w:rPr>
          <w:sz w:val="27"/>
          <w:szCs w:val="27"/>
        </w:rPr>
      </w:pPr>
      <w:r>
        <w:rPr>
          <w:rFonts w:hint="eastAsia"/>
          <w:sz w:val="27"/>
          <w:szCs w:val="27"/>
        </w:rPr>
        <w:t>D.</w:t>
      </w:r>
    </w:p>
    <w:p w:rsidR="00690BC3" w:rsidRDefault="00690BC3" w:rsidP="00690BC3">
      <w:pPr>
        <w:pStyle w:val="a5"/>
        <w:spacing w:before="0" w:beforeAutospacing="0" w:after="0" w:afterAutospacing="0" w:line="300" w:lineRule="atLeast"/>
        <w:rPr>
          <w:sz w:val="27"/>
          <w:szCs w:val="27"/>
        </w:rPr>
      </w:pPr>
      <w:r>
        <w:rPr>
          <w:rFonts w:hint="eastAsia"/>
          <w:sz w:val="27"/>
          <w:szCs w:val="27"/>
        </w:rPr>
        <w:t>E.</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细菌培养：是确诊伤寒的可靠依据。在疾病早期，发病的1～2周选做血培养，阳性率可达80％以上。病程的第3～4周，选做粪便培养阳性率达70％左右。若上述两项培养均阴性而临床高度疑似伤寒者可选做骨髓培养，因疾病全程其阳性率均较高，持续时间亦长，但由于操作复杂且患者不易接受，临床不作为常规项目。</w:t>
      </w:r>
    </w:p>
    <w:p w:rsidR="00690BC3" w:rsidRDefault="00690BC3" w:rsidP="00690BC3">
      <w:pPr>
        <w:spacing w:after="270"/>
        <w:rPr>
          <w:sz w:val="27"/>
          <w:szCs w:val="27"/>
        </w:rPr>
      </w:pPr>
    </w:p>
    <w:p w:rsidR="00690BC3" w:rsidRDefault="00690BC3" w:rsidP="00690BC3"/>
    <w:p w:rsidR="00690BC3" w:rsidRDefault="00690BC3" w:rsidP="00690BC3">
      <w:r>
        <w:rPr>
          <w:rStyle w:val="a6"/>
          <w:rFonts w:hint="eastAsia"/>
        </w:rPr>
        <w:t>五、B</w:t>
      </w:r>
    </w:p>
    <w:p w:rsidR="00D10D8A" w:rsidRDefault="00690BC3" w:rsidP="00690BC3">
      <w:pPr>
        <w:rPr>
          <w:rFonts w:hint="eastAsia"/>
          <w:sz w:val="27"/>
          <w:szCs w:val="27"/>
        </w:rPr>
      </w:pPr>
      <w:r>
        <w:rPr>
          <w:rFonts w:hint="eastAsia"/>
          <w:sz w:val="27"/>
          <w:szCs w:val="27"/>
        </w:rPr>
        <w:t>A．IgG</w:t>
      </w:r>
    </w:p>
    <w:p w:rsidR="00D10D8A" w:rsidRDefault="00690BC3" w:rsidP="00690BC3">
      <w:pPr>
        <w:rPr>
          <w:rFonts w:hint="eastAsia"/>
          <w:sz w:val="27"/>
          <w:szCs w:val="27"/>
        </w:rPr>
      </w:pPr>
      <w:r>
        <w:rPr>
          <w:rFonts w:hint="eastAsia"/>
          <w:sz w:val="27"/>
          <w:szCs w:val="27"/>
        </w:rPr>
        <w:t>B．IgM</w:t>
      </w:r>
    </w:p>
    <w:p w:rsidR="00D10D8A" w:rsidRDefault="00690BC3" w:rsidP="00690BC3">
      <w:pPr>
        <w:rPr>
          <w:rFonts w:hint="eastAsia"/>
          <w:sz w:val="27"/>
          <w:szCs w:val="27"/>
        </w:rPr>
      </w:pPr>
      <w:r>
        <w:rPr>
          <w:rFonts w:hint="eastAsia"/>
          <w:sz w:val="27"/>
          <w:szCs w:val="27"/>
        </w:rPr>
        <w:t>C．IgD</w:t>
      </w:r>
    </w:p>
    <w:p w:rsidR="00D10D8A" w:rsidRDefault="00690BC3" w:rsidP="00690BC3">
      <w:pPr>
        <w:rPr>
          <w:rFonts w:hint="eastAsia"/>
          <w:sz w:val="27"/>
          <w:szCs w:val="27"/>
        </w:rPr>
      </w:pPr>
      <w:r>
        <w:rPr>
          <w:rFonts w:hint="eastAsia"/>
          <w:sz w:val="27"/>
          <w:szCs w:val="27"/>
        </w:rPr>
        <w:t>D．IgE</w:t>
      </w:r>
    </w:p>
    <w:p w:rsidR="00690BC3" w:rsidRDefault="00690BC3" w:rsidP="00690BC3">
      <w:pPr>
        <w:rPr>
          <w:sz w:val="27"/>
          <w:szCs w:val="27"/>
        </w:rPr>
      </w:pPr>
      <w:r>
        <w:rPr>
          <w:rFonts w:hint="eastAsia"/>
          <w:sz w:val="27"/>
          <w:szCs w:val="27"/>
        </w:rPr>
        <w:t>E．IgA</w:t>
      </w:r>
    </w:p>
    <w:p w:rsidR="00690BC3" w:rsidRDefault="00690BC3" w:rsidP="00690BC3">
      <w:r>
        <w:rPr>
          <w:rFonts w:hint="eastAsia"/>
          <w:sz w:val="27"/>
          <w:szCs w:val="27"/>
        </w:rPr>
        <w:t>148.</w:t>
      </w:r>
      <w:r>
        <w:rPr>
          <w:rFonts w:hint="eastAsia"/>
        </w:rPr>
        <w:t>在胃肠道局部大量分泌的免疫球蛋白是</w:t>
      </w:r>
    </w:p>
    <w:p w:rsidR="00690BC3" w:rsidRDefault="00690BC3" w:rsidP="00690BC3">
      <w:pPr>
        <w:pStyle w:val="a5"/>
        <w:spacing w:before="0" w:beforeAutospacing="0" w:after="0" w:afterAutospacing="0" w:line="300" w:lineRule="atLeast"/>
        <w:rPr>
          <w:sz w:val="27"/>
          <w:szCs w:val="27"/>
        </w:rPr>
      </w:pPr>
      <w:r>
        <w:rPr>
          <w:rFonts w:hint="eastAsia"/>
          <w:sz w:val="27"/>
          <w:szCs w:val="27"/>
        </w:rPr>
        <w:t>A.</w:t>
      </w:r>
    </w:p>
    <w:p w:rsidR="00690BC3" w:rsidRDefault="00690BC3" w:rsidP="00690BC3">
      <w:pPr>
        <w:pStyle w:val="a5"/>
        <w:spacing w:before="0" w:beforeAutospacing="0" w:after="0" w:afterAutospacing="0" w:line="300" w:lineRule="atLeast"/>
        <w:rPr>
          <w:sz w:val="27"/>
          <w:szCs w:val="27"/>
        </w:rPr>
      </w:pPr>
      <w:r>
        <w:rPr>
          <w:rFonts w:hint="eastAsia"/>
          <w:sz w:val="27"/>
          <w:szCs w:val="27"/>
        </w:rPr>
        <w:t>B.</w:t>
      </w:r>
    </w:p>
    <w:p w:rsidR="00690BC3" w:rsidRDefault="00690BC3" w:rsidP="00690BC3">
      <w:pPr>
        <w:pStyle w:val="a5"/>
        <w:spacing w:before="0" w:beforeAutospacing="0" w:after="0" w:afterAutospacing="0" w:line="300" w:lineRule="atLeast"/>
        <w:rPr>
          <w:sz w:val="27"/>
          <w:szCs w:val="27"/>
        </w:rPr>
      </w:pPr>
      <w:r>
        <w:rPr>
          <w:rFonts w:hint="eastAsia"/>
          <w:sz w:val="27"/>
          <w:szCs w:val="27"/>
        </w:rPr>
        <w:t>C.</w:t>
      </w:r>
    </w:p>
    <w:p w:rsidR="00690BC3" w:rsidRDefault="00690BC3" w:rsidP="00690BC3">
      <w:pPr>
        <w:pStyle w:val="a5"/>
        <w:spacing w:before="0" w:beforeAutospacing="0" w:after="0" w:afterAutospacing="0" w:line="300" w:lineRule="atLeast"/>
        <w:rPr>
          <w:sz w:val="27"/>
          <w:szCs w:val="27"/>
        </w:rPr>
      </w:pPr>
      <w:r>
        <w:rPr>
          <w:rFonts w:hint="eastAsia"/>
          <w:sz w:val="27"/>
          <w:szCs w:val="27"/>
        </w:rPr>
        <w:t>D.</w:t>
      </w:r>
    </w:p>
    <w:p w:rsidR="00690BC3" w:rsidRDefault="00690BC3" w:rsidP="00690BC3">
      <w:pPr>
        <w:pStyle w:val="a5"/>
        <w:spacing w:before="0" w:beforeAutospacing="0" w:after="0" w:afterAutospacing="0" w:line="300" w:lineRule="atLeast"/>
        <w:rPr>
          <w:sz w:val="27"/>
          <w:szCs w:val="27"/>
        </w:rPr>
      </w:pPr>
      <w:r>
        <w:rPr>
          <w:rFonts w:hint="eastAsia"/>
          <w:sz w:val="27"/>
          <w:szCs w:val="27"/>
        </w:rPr>
        <w:lastRenderedPageBreak/>
        <w:t>E.</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分泌型IgA（sccretoryIgA，SIgA）合成和分泌的部位在肠道、呼吸道、乳腺、唾液腺和泪腺，因此主要存在于胃肠道和支气管分泌液、初乳、唾液和泪液中。SIgA是外分泌液中的主要抗体类别，参与黏膜局部免疫。因此答案为E。</w:t>
      </w:r>
    </w:p>
    <w:p w:rsidR="00690BC3" w:rsidRDefault="00690BC3" w:rsidP="00690BC3">
      <w:pPr>
        <w:spacing w:after="270"/>
        <w:rPr>
          <w:sz w:val="27"/>
          <w:szCs w:val="27"/>
        </w:rPr>
      </w:pPr>
    </w:p>
    <w:p w:rsidR="00690BC3" w:rsidRDefault="00690BC3" w:rsidP="00690BC3">
      <w:r>
        <w:rPr>
          <w:rFonts w:hint="eastAsia"/>
          <w:sz w:val="27"/>
          <w:szCs w:val="27"/>
        </w:rPr>
        <w:t>149.</w:t>
      </w:r>
      <w:r>
        <w:rPr>
          <w:rFonts w:hint="eastAsia"/>
        </w:rPr>
        <w:t>B细胞分化发育成熟的标志是</w:t>
      </w:r>
    </w:p>
    <w:p w:rsidR="00690BC3" w:rsidRDefault="00690BC3" w:rsidP="00690BC3">
      <w:pPr>
        <w:pStyle w:val="a5"/>
        <w:spacing w:before="0" w:beforeAutospacing="0" w:after="0" w:afterAutospacing="0" w:line="300" w:lineRule="atLeast"/>
        <w:rPr>
          <w:sz w:val="27"/>
          <w:szCs w:val="27"/>
        </w:rPr>
      </w:pPr>
      <w:r>
        <w:rPr>
          <w:rFonts w:hint="eastAsia"/>
          <w:sz w:val="27"/>
          <w:szCs w:val="27"/>
        </w:rPr>
        <w:t>A.</w:t>
      </w:r>
    </w:p>
    <w:p w:rsidR="00690BC3" w:rsidRDefault="00690BC3" w:rsidP="00690BC3">
      <w:pPr>
        <w:pStyle w:val="a5"/>
        <w:spacing w:before="0" w:beforeAutospacing="0" w:after="0" w:afterAutospacing="0" w:line="300" w:lineRule="atLeast"/>
        <w:rPr>
          <w:sz w:val="27"/>
          <w:szCs w:val="27"/>
        </w:rPr>
      </w:pPr>
      <w:r>
        <w:rPr>
          <w:rFonts w:hint="eastAsia"/>
          <w:sz w:val="27"/>
          <w:szCs w:val="27"/>
        </w:rPr>
        <w:t>B.</w:t>
      </w:r>
    </w:p>
    <w:p w:rsidR="00690BC3" w:rsidRDefault="00690BC3" w:rsidP="00690BC3">
      <w:pPr>
        <w:pStyle w:val="a5"/>
        <w:spacing w:before="0" w:beforeAutospacing="0" w:after="0" w:afterAutospacing="0" w:line="300" w:lineRule="atLeast"/>
        <w:rPr>
          <w:sz w:val="27"/>
          <w:szCs w:val="27"/>
        </w:rPr>
      </w:pPr>
      <w:r>
        <w:rPr>
          <w:rFonts w:hint="eastAsia"/>
          <w:sz w:val="27"/>
          <w:szCs w:val="27"/>
        </w:rPr>
        <w:t>C.</w:t>
      </w:r>
    </w:p>
    <w:p w:rsidR="00690BC3" w:rsidRDefault="00690BC3" w:rsidP="00690BC3">
      <w:pPr>
        <w:pStyle w:val="a5"/>
        <w:spacing w:before="0" w:beforeAutospacing="0" w:after="0" w:afterAutospacing="0" w:line="300" w:lineRule="atLeast"/>
        <w:rPr>
          <w:sz w:val="27"/>
          <w:szCs w:val="27"/>
        </w:rPr>
      </w:pPr>
      <w:r>
        <w:rPr>
          <w:rFonts w:hint="eastAsia"/>
          <w:sz w:val="27"/>
          <w:szCs w:val="27"/>
        </w:rPr>
        <w:t>D.</w:t>
      </w:r>
    </w:p>
    <w:p w:rsidR="00690BC3" w:rsidRDefault="00690BC3" w:rsidP="00690BC3">
      <w:pPr>
        <w:pStyle w:val="a5"/>
        <w:spacing w:before="0" w:beforeAutospacing="0" w:after="0" w:afterAutospacing="0" w:line="300" w:lineRule="atLeast"/>
        <w:rPr>
          <w:sz w:val="27"/>
          <w:szCs w:val="27"/>
        </w:rPr>
      </w:pPr>
      <w:r>
        <w:rPr>
          <w:rFonts w:hint="eastAsia"/>
          <w:sz w:val="27"/>
          <w:szCs w:val="27"/>
        </w:rPr>
        <w:t>E.</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正常人血清IgD浓度很低，仅占血清免疫球蛋白总量的0.2%。IgD的铰链区较长，易被蛋白酶水解，故其半衰期很短（仅3天）。IgD分为两型：血清IgD的生物学功能尚不清楚；膜结合型IgD（mIgD）构成BCR，是B细胞分化发育成熟的标志，未成熟B细胞仅表达mIgM，成熟B细胞可同时表达mlgM和mIgD，活化的B细胞或记忆B细胞其表面的mlgD逐渐消失。</w:t>
      </w:r>
    </w:p>
    <w:p w:rsidR="00690BC3" w:rsidRDefault="00690BC3" w:rsidP="00690BC3">
      <w:pPr>
        <w:spacing w:after="270"/>
        <w:rPr>
          <w:sz w:val="27"/>
          <w:szCs w:val="27"/>
        </w:rPr>
      </w:pPr>
    </w:p>
    <w:p w:rsidR="00690BC3" w:rsidRDefault="00690BC3" w:rsidP="00690BC3">
      <w:r>
        <w:rPr>
          <w:rFonts w:hint="eastAsia"/>
          <w:sz w:val="27"/>
          <w:szCs w:val="27"/>
        </w:rPr>
        <w:t>150.</w:t>
      </w:r>
      <w:r>
        <w:rPr>
          <w:rFonts w:hint="eastAsia"/>
        </w:rPr>
        <w:t>正常人血清中含量最少的抗体是</w:t>
      </w:r>
    </w:p>
    <w:p w:rsidR="00690BC3" w:rsidRDefault="00690BC3" w:rsidP="00690BC3">
      <w:pPr>
        <w:pStyle w:val="a5"/>
        <w:spacing w:before="0" w:beforeAutospacing="0" w:after="0" w:afterAutospacing="0" w:line="300" w:lineRule="atLeast"/>
        <w:rPr>
          <w:sz w:val="27"/>
          <w:szCs w:val="27"/>
        </w:rPr>
      </w:pPr>
      <w:r>
        <w:rPr>
          <w:rFonts w:hint="eastAsia"/>
          <w:sz w:val="27"/>
          <w:szCs w:val="27"/>
        </w:rPr>
        <w:t>A.</w:t>
      </w:r>
    </w:p>
    <w:p w:rsidR="00690BC3" w:rsidRDefault="00690BC3" w:rsidP="00690BC3">
      <w:pPr>
        <w:pStyle w:val="a5"/>
        <w:spacing w:before="0" w:beforeAutospacing="0" w:after="0" w:afterAutospacing="0" w:line="300" w:lineRule="atLeast"/>
        <w:rPr>
          <w:sz w:val="27"/>
          <w:szCs w:val="27"/>
        </w:rPr>
      </w:pPr>
      <w:r>
        <w:rPr>
          <w:rFonts w:hint="eastAsia"/>
          <w:sz w:val="27"/>
          <w:szCs w:val="27"/>
        </w:rPr>
        <w:t>B.</w:t>
      </w:r>
    </w:p>
    <w:p w:rsidR="00690BC3" w:rsidRDefault="00690BC3" w:rsidP="00690BC3">
      <w:pPr>
        <w:pStyle w:val="a5"/>
        <w:spacing w:before="0" w:beforeAutospacing="0" w:after="0" w:afterAutospacing="0" w:line="300" w:lineRule="atLeast"/>
        <w:rPr>
          <w:sz w:val="27"/>
          <w:szCs w:val="27"/>
        </w:rPr>
      </w:pPr>
      <w:r>
        <w:rPr>
          <w:rFonts w:hint="eastAsia"/>
          <w:sz w:val="27"/>
          <w:szCs w:val="27"/>
        </w:rPr>
        <w:t>C.</w:t>
      </w:r>
    </w:p>
    <w:p w:rsidR="00690BC3" w:rsidRDefault="00690BC3" w:rsidP="00690BC3">
      <w:pPr>
        <w:pStyle w:val="a5"/>
        <w:spacing w:before="0" w:beforeAutospacing="0" w:after="0" w:afterAutospacing="0" w:line="300" w:lineRule="atLeast"/>
        <w:rPr>
          <w:sz w:val="27"/>
          <w:szCs w:val="27"/>
        </w:rPr>
      </w:pPr>
      <w:r>
        <w:rPr>
          <w:rFonts w:hint="eastAsia"/>
          <w:sz w:val="27"/>
          <w:szCs w:val="27"/>
        </w:rPr>
        <w:t>D.</w:t>
      </w:r>
    </w:p>
    <w:p w:rsidR="00690BC3" w:rsidRDefault="00690BC3" w:rsidP="00690BC3">
      <w:pPr>
        <w:pStyle w:val="a5"/>
        <w:spacing w:before="0" w:beforeAutospacing="0" w:after="0" w:afterAutospacing="0" w:line="300" w:lineRule="atLeast"/>
        <w:rPr>
          <w:sz w:val="27"/>
          <w:szCs w:val="27"/>
        </w:rPr>
      </w:pPr>
      <w:r>
        <w:rPr>
          <w:rFonts w:hint="eastAsia"/>
          <w:sz w:val="27"/>
          <w:szCs w:val="27"/>
        </w:rPr>
        <w:t>E.</w:t>
      </w:r>
    </w:p>
    <w:p w:rsidR="00690BC3" w:rsidRDefault="00690BC3" w:rsidP="00690BC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90BC3" w:rsidRDefault="00690BC3" w:rsidP="00690BC3">
      <w:pPr>
        <w:rPr>
          <w:sz w:val="27"/>
          <w:szCs w:val="27"/>
        </w:rPr>
      </w:pPr>
      <w:r>
        <w:rPr>
          <w:rFonts w:hint="eastAsia"/>
          <w:sz w:val="27"/>
          <w:szCs w:val="27"/>
        </w:rPr>
        <w:t>【</w:t>
      </w:r>
      <w:r>
        <w:rPr>
          <w:rFonts w:hint="eastAsia"/>
          <w:color w:val="006600"/>
          <w:sz w:val="27"/>
          <w:szCs w:val="27"/>
        </w:rPr>
        <w:t>答案解析</w:t>
      </w:r>
      <w:r>
        <w:rPr>
          <w:rFonts w:hint="eastAsia"/>
          <w:sz w:val="27"/>
          <w:szCs w:val="27"/>
        </w:rPr>
        <w:t>】IgE是正常人血清中含量最少的Ig，血清浓度极低，约为5×10－5mg／ml。变应原诱导产生的IgE导致I型超敏反应发生，因此过敏体质患者体内IgE水平升高。答案为D。干扰选项C的IgD的血清含量也很低（0.03mg／ml），但是相对IgE要高3个数量级。</w:t>
      </w:r>
    </w:p>
    <w:p w:rsidR="00690BC3" w:rsidRDefault="00690BC3" w:rsidP="00690BC3">
      <w:pPr>
        <w:spacing w:after="270"/>
        <w:rPr>
          <w:sz w:val="27"/>
          <w:szCs w:val="27"/>
        </w:rPr>
      </w:pPr>
    </w:p>
    <w:p w:rsidR="00690BC3" w:rsidRDefault="00690BC3" w:rsidP="00690BC3"/>
    <w:p w:rsidR="000C3BD3" w:rsidRPr="00690BC3" w:rsidRDefault="000C3BD3"/>
    <w:sectPr w:rsidR="000C3BD3" w:rsidRPr="00690BC3" w:rsidSect="00AB147A">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42E2" w:rsidRDefault="004942E2" w:rsidP="00690BC3">
      <w:r>
        <w:separator/>
      </w:r>
    </w:p>
  </w:endnote>
  <w:endnote w:type="continuationSeparator" w:id="1">
    <w:p w:rsidR="004942E2" w:rsidRDefault="004942E2" w:rsidP="00690BC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42E2" w:rsidRDefault="004942E2" w:rsidP="00690BC3">
      <w:r>
        <w:separator/>
      </w:r>
    </w:p>
  </w:footnote>
  <w:footnote w:type="continuationSeparator" w:id="1">
    <w:p w:rsidR="004942E2" w:rsidRDefault="004942E2" w:rsidP="00690BC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90BC3"/>
    <w:rsid w:val="000C3BD3"/>
    <w:rsid w:val="004942E2"/>
    <w:rsid w:val="00690BC3"/>
    <w:rsid w:val="00AB147A"/>
    <w:rsid w:val="00D10D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BC3"/>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90BC3"/>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semiHidden/>
    <w:rsid w:val="00690BC3"/>
    <w:rPr>
      <w:sz w:val="18"/>
      <w:szCs w:val="18"/>
    </w:rPr>
  </w:style>
  <w:style w:type="paragraph" w:styleId="a4">
    <w:name w:val="footer"/>
    <w:basedOn w:val="a"/>
    <w:link w:val="Char0"/>
    <w:uiPriority w:val="99"/>
    <w:semiHidden/>
    <w:unhideWhenUsed/>
    <w:rsid w:val="00690BC3"/>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semiHidden/>
    <w:rsid w:val="00690BC3"/>
    <w:rPr>
      <w:sz w:val="18"/>
      <w:szCs w:val="18"/>
    </w:rPr>
  </w:style>
  <w:style w:type="paragraph" w:styleId="a5">
    <w:name w:val="Normal (Web)"/>
    <w:basedOn w:val="a"/>
    <w:uiPriority w:val="99"/>
    <w:unhideWhenUsed/>
    <w:rsid w:val="00690BC3"/>
    <w:pPr>
      <w:spacing w:before="100" w:beforeAutospacing="1" w:after="100" w:afterAutospacing="1"/>
    </w:pPr>
  </w:style>
  <w:style w:type="character" w:styleId="a6">
    <w:name w:val="Strong"/>
    <w:basedOn w:val="a0"/>
    <w:uiPriority w:val="22"/>
    <w:qFormat/>
    <w:rsid w:val="00690BC3"/>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50</Pages>
  <Words>4610</Words>
  <Characters>26277</Characters>
  <Application>Microsoft Office Word</Application>
  <DocSecurity>0</DocSecurity>
  <Lines>218</Lines>
  <Paragraphs>61</Paragraphs>
  <ScaleCrop>false</ScaleCrop>
  <Company/>
  <LinksUpToDate>false</LinksUpToDate>
  <CharactersWithSpaces>30826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马研</dc:creator>
  <cp:keywords/>
  <dc:description/>
  <cp:lastModifiedBy>马研</cp:lastModifiedBy>
  <cp:revision>3</cp:revision>
  <dcterms:created xsi:type="dcterms:W3CDTF">2019-07-23T02:00:00Z</dcterms:created>
  <dcterms:modified xsi:type="dcterms:W3CDTF">2019-07-23T02:39:00Z</dcterms:modified>
</cp:coreProperties>
</file>